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F6" w:rsidRDefault="004D5DF6" w:rsidP="004D5DF6">
      <w:pPr>
        <w:jc w:val="right"/>
      </w:pPr>
    </w:p>
    <w:p w:rsidR="004D5DF6" w:rsidRDefault="004D5DF6" w:rsidP="004D5DF6">
      <w:pPr>
        <w:jc w:val="right"/>
      </w:pPr>
    </w:p>
    <w:p w:rsidR="003D436D" w:rsidRPr="004D5DF6" w:rsidRDefault="004D5DF6" w:rsidP="004D5DF6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471170</wp:posOffset>
                </wp:positionV>
                <wp:extent cx="5753100" cy="11049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F6" w:rsidRDefault="004D5DF6" w:rsidP="004D5DF6">
                            <w:pPr>
                              <w:shd w:val="clear" w:color="auto" w:fill="DAEEF3" w:themeFill="accent5" w:themeFillTint="33"/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ETICKÝ KODEX ZAMĚSTNANCŮ </w:t>
                            </w:r>
                          </w:p>
                          <w:p w:rsidR="004D5DF6" w:rsidRPr="00D54E9F" w:rsidRDefault="004D5DF6" w:rsidP="004D5DF6">
                            <w:pPr>
                              <w:shd w:val="clear" w:color="auto" w:fill="DAEEF3" w:themeFill="accent5" w:themeFillTint="33"/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NEJSTE SAMI- mobilní hospic, z.ú</w:t>
                            </w:r>
                          </w:p>
                          <w:p w:rsidR="006003DA" w:rsidRDefault="006003DA" w:rsidP="008A29E5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05pt;margin-top:37.1pt;width:453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UtLQIAAEwEAAAOAAAAZHJzL2Uyb0RvYy54bWysVEtu2zAQ3RfoHQjua0mu3cSC5SB16qJA&#10;+gGSHoCiKIsoyWFJ2pJ7o5yjF+uQchz3tymqBcHhDB/fvJnR8mrQiuyF8xJMRYtJTokwHBppthX9&#10;fL95cUmJD8w0TIERFT0IT69Wz58te1uKKXSgGuEIghhf9raiXQi2zDLPO6GZn4AVBp0tOM0Cmm6b&#10;NY71iK5VNs3zV1kPrrEOuPAeT29GJ10l/LYVPHxsWy8CURVFbiGtLq11XLPVkpVbx2wn+ZEG+wcW&#10;mkmDj56gblhgZOfkb1Bacgce2jDhoDNoW8lFygGzKfJfsrnrmBUpFxTH25NM/v/B8g/7T47IpqLT&#10;4oISwzQW6V4MAfbfH4gFJcg0itRbX2LsncXoMLyGAYudEvb2FvgXTwysO2a24to56DvBGiRZxJvZ&#10;2dURx0eQun8PDb7FdgES0NA6HRVETQiiY7EOpwIhH8LxcH4xf1nk6OLoK4p8tkAjvsHKx+vW+fBW&#10;gCZxU1GHHZDg2f7WhzH0MSS+5kHJZiOVSobb1mvlyJ5ht2zSd0T/KUwZ0ld0MZ/ORwX+CpGn708Q&#10;WgZseyV1RS9PQayMur0xDdJkZWBSjXvMTpmjkFG7UcUw1AMGRnVraA4oqYOxvXEccdOB+0ZJj61d&#10;Uf91x5ygRL0zWJZFMZvFWUjGbH4xRcOde+pzDzMcoSoaKBm365DmJ3I0cI3la2US9onJkSu2bCrN&#10;cbziTJzbKerpJ7D6AQAA//8DAFBLAwQUAAYACAAAACEAqcWkUN8AAAAIAQAADwAAAGRycy9kb3du&#10;cmV2LnhtbEyPwU7DMBBE70j8g7VIXFDrNIQ2CdlUCAlEb9BWcHVjN4mw18F20/D3mBMcRzOaeVOt&#10;J6PZqJzvLSEs5gkwRY2VPbUI+93TLAfmgyAptCWF8K08rOvLi0qU0p7pTY3b0LJYQr4UCF0IQ8m5&#10;bzplhJ/bQVH0jtYZEaJ0LZdOnGO50TxNkiU3oqe40IlBPXaq+dyeDEKevYwffnP7+t4sj7oIN6vx&#10;+cshXl9ND/fAgprCXxh+8SM61JHpYE8kPdMIs0UMIqyyFFi0i+SuAHZASLM8BV5X/P+B+gcAAP//&#10;AwBQSwECLQAUAAYACAAAACEAtoM4kv4AAADhAQAAEwAAAAAAAAAAAAAAAAAAAAAAW0NvbnRlbnRf&#10;VHlwZXNdLnhtbFBLAQItABQABgAIAAAAIQA4/SH/1gAAAJQBAAALAAAAAAAAAAAAAAAAAC8BAABf&#10;cmVscy8ucmVsc1BLAQItABQABgAIAAAAIQAchSUtLQIAAEwEAAAOAAAAAAAAAAAAAAAAAC4CAABk&#10;cnMvZTJvRG9jLnhtbFBLAQItABQABgAIAAAAIQCpxaRQ3wAAAAgBAAAPAAAAAAAAAAAAAAAAAIcE&#10;AABkcnMvZG93bnJldi54bWxQSwUGAAAAAAQABADzAAAAkwUAAAAA&#10;">
                <v:textbox>
                  <w:txbxContent>
                    <w:p w:rsidR="004D5DF6" w:rsidRDefault="004D5DF6" w:rsidP="004D5DF6">
                      <w:pPr>
                        <w:shd w:val="clear" w:color="auto" w:fill="DAEEF3" w:themeFill="accent5" w:themeFillTint="33"/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ETICKÝ KODEX ZAMĚSTNANCŮ </w:t>
                      </w:r>
                    </w:p>
                    <w:p w:rsidR="004D5DF6" w:rsidRPr="00D54E9F" w:rsidRDefault="004D5DF6" w:rsidP="004D5DF6">
                      <w:pPr>
                        <w:shd w:val="clear" w:color="auto" w:fill="DAEEF3" w:themeFill="accent5" w:themeFillTint="33"/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NEJSTE SAMI- mobilní hospic, z.ú</w:t>
                      </w:r>
                    </w:p>
                    <w:p w:rsidR="006003DA" w:rsidRDefault="006003DA" w:rsidP="008A29E5">
                      <w:pPr>
                        <w:shd w:val="clear" w:color="auto" w:fill="DAEEF3" w:themeFill="accent5" w:themeFillTint="3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E9F">
        <w:t xml:space="preserve"> </w:t>
      </w:r>
      <w:r w:rsidRPr="004D5DF6">
        <w:rPr>
          <w:b/>
          <w:sz w:val="28"/>
          <w:szCs w:val="28"/>
        </w:rPr>
        <w:t>O/3</w:t>
      </w:r>
    </w:p>
    <w:p w:rsidR="00DB7870" w:rsidRDefault="008A29E5" w:rsidP="00DB7870">
      <w:r>
        <w:t>Nejste sami – mobilní hospic</w:t>
      </w:r>
      <w:r w:rsidR="00604070">
        <w:t>, z.ú</w:t>
      </w:r>
      <w:r w:rsidR="00DB7870">
        <w:t xml:space="preserve"> poskytovatel sociálních služeb</w:t>
      </w:r>
      <w:r w:rsidR="00577FD0">
        <w:t>: Kontaktní pracoviště Stupkova 18, 779 00</w:t>
      </w:r>
      <w:r>
        <w:t xml:space="preserve"> Olomouc, Tel.</w:t>
      </w:r>
      <w:r w:rsidR="00DB7870">
        <w:t xml:space="preserve"> </w:t>
      </w:r>
      <w:r w:rsidR="00577FD0">
        <w:t>703 134 603</w:t>
      </w:r>
      <w:r w:rsidR="00DB7870">
        <w:t xml:space="preserve">, e-mail: </w:t>
      </w:r>
      <w:r>
        <w:t>bilkova</w:t>
      </w:r>
      <w:r w:rsidR="00DB7870">
        <w:t>@</w:t>
      </w:r>
      <w:r>
        <w:t>nejstesami.eu</w:t>
      </w:r>
      <w:r w:rsidR="00DB7870">
        <w:t>, www.</w:t>
      </w:r>
      <w:r>
        <w:t>nejstesami.eu</w:t>
      </w:r>
      <w:r w:rsidR="00ED2386">
        <w:t>.</w:t>
      </w:r>
    </w:p>
    <w:p w:rsidR="006D5E5C" w:rsidRDefault="006D5E5C" w:rsidP="00DB7870"/>
    <w:p w:rsidR="00DB7870" w:rsidRDefault="00DB7870" w:rsidP="00DB7870">
      <w:r>
        <w:t>Obsah:</w:t>
      </w:r>
    </w:p>
    <w:p w:rsidR="00DB7870" w:rsidRDefault="00942B0D" w:rsidP="00C31550">
      <w:r>
        <w:t>Čl. I</w:t>
      </w:r>
      <w:r w:rsidR="00E27001">
        <w:t xml:space="preserve"> </w:t>
      </w:r>
      <w:r w:rsidR="00DB7870">
        <w:t>Úvod ...........................................................................................................................................</w:t>
      </w:r>
      <w:r w:rsidR="00ED2386">
        <w:t xml:space="preserve">  </w:t>
      </w:r>
      <w:r w:rsidR="00DB7870">
        <w:t>1</w:t>
      </w:r>
      <w:r w:rsidR="00ED2386">
        <w:t xml:space="preserve"> </w:t>
      </w:r>
      <w:r w:rsidR="00DB7870">
        <w:t xml:space="preserve">  </w:t>
      </w:r>
      <w:r>
        <w:t xml:space="preserve">    Čl. II </w:t>
      </w:r>
      <w:r w:rsidR="001054F3">
        <w:t>Etické zásady</w:t>
      </w:r>
      <w:r w:rsidR="00595A01">
        <w:t xml:space="preserve"> naší služby</w:t>
      </w:r>
      <w:r w:rsidR="00ED2386">
        <w:t xml:space="preserve"> </w:t>
      </w:r>
      <w:r w:rsidR="00DB7870">
        <w:t>....................................................................................................</w:t>
      </w:r>
      <w:r w:rsidR="00C31550">
        <w:t>.......</w:t>
      </w:r>
      <w:r w:rsidR="00ED2386">
        <w:t xml:space="preserve">  </w:t>
      </w:r>
      <w:r w:rsidR="00CA497F">
        <w:t xml:space="preserve">1 </w:t>
      </w:r>
      <w:r>
        <w:t xml:space="preserve"> Čl. I</w:t>
      </w:r>
      <w:r w:rsidR="00CA497F">
        <w:t>II</w:t>
      </w:r>
      <w:r w:rsidR="003159FA">
        <w:t xml:space="preserve"> Etika ve vztahu ke klientovi</w:t>
      </w:r>
      <w:r w:rsidR="00DB7870">
        <w:t xml:space="preserve"> ...................................................................................................... </w:t>
      </w:r>
      <w:r w:rsidR="00ED2386">
        <w:t xml:space="preserve"> </w:t>
      </w:r>
      <w:r w:rsidR="00C31550">
        <w:t>2</w:t>
      </w:r>
      <w:r w:rsidR="00B05B2C">
        <w:t xml:space="preserve"> Čl. IV Etika ve vztahu k</w:t>
      </w:r>
      <w:r w:rsidR="00ED2386">
        <w:t xml:space="preserve"> zaměstnavateli </w:t>
      </w:r>
      <w:r w:rsidR="00DB7870">
        <w:t>.................................................................................</w:t>
      </w:r>
      <w:r w:rsidR="00C31550">
        <w:t>.............</w:t>
      </w:r>
      <w:r w:rsidR="00ED2386">
        <w:t xml:space="preserve">  </w:t>
      </w:r>
      <w:r w:rsidR="00C31550">
        <w:t>2</w:t>
      </w:r>
      <w:r w:rsidR="00B05B2C">
        <w:t xml:space="preserve"> Čl. V Etika ve vztahu ke svým spolupracovníkům</w:t>
      </w:r>
      <w:r w:rsidR="00DB7870">
        <w:t xml:space="preserve"> ..............................................................................</w:t>
      </w:r>
      <w:r w:rsidR="00ED2386">
        <w:t xml:space="preserve"> </w:t>
      </w:r>
      <w:r w:rsidR="00DB7870">
        <w:t xml:space="preserve"> </w:t>
      </w:r>
      <w:r w:rsidR="00C31550">
        <w:t>2</w:t>
      </w:r>
      <w:r w:rsidR="00342D67">
        <w:t xml:space="preserve"> Čl. VI Etika ve vztahu ke společnosti</w:t>
      </w:r>
      <w:r w:rsidR="00ED2386">
        <w:t xml:space="preserve"> </w:t>
      </w:r>
      <w:r w:rsidR="00DB7870">
        <w:t>.............................................................................................</w:t>
      </w:r>
      <w:r w:rsidR="00342D67">
        <w:t>.</w:t>
      </w:r>
      <w:r w:rsidR="00C31550">
        <w:t>....</w:t>
      </w:r>
      <w:r w:rsidR="00ED2386">
        <w:t xml:space="preserve">  </w:t>
      </w:r>
      <w:r w:rsidR="00DB7870">
        <w:t xml:space="preserve">3 Čl. VII Závaznost </w:t>
      </w:r>
      <w:r w:rsidR="00C31550">
        <w:t>……………………………………………</w:t>
      </w:r>
      <w:r w:rsidR="007A28D2">
        <w:t>………………………………………………………………………………</w:t>
      </w:r>
      <w:r w:rsidR="00ED2386">
        <w:t xml:space="preserve">  </w:t>
      </w:r>
      <w:r w:rsidR="00C31550">
        <w:t>3</w:t>
      </w:r>
    </w:p>
    <w:p w:rsidR="00C31550" w:rsidRDefault="00C31550" w:rsidP="008A29E5">
      <w:pPr>
        <w:jc w:val="both"/>
      </w:pPr>
    </w:p>
    <w:p w:rsidR="00DB7870" w:rsidRDefault="00D01EE7" w:rsidP="00DB78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3810</wp:posOffset>
                </wp:positionV>
                <wp:extent cx="2360930" cy="246380"/>
                <wp:effectExtent l="0" t="0" r="19685" b="2032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EE7" w:rsidRDefault="00D01EE7" w:rsidP="00D01EE7">
                            <w:pPr>
                              <w:shd w:val="clear" w:color="auto" w:fill="DAEEF3" w:themeFill="accent5" w:themeFillTint="33"/>
                              <w:jc w:val="center"/>
                            </w:pPr>
                            <w:r>
                              <w:t>Čl. I Úvod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35pt;margin-top:.3pt;width:185.9pt;height:19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i0LgIAAFAEAAAOAAAAZHJzL2Uyb0RvYy54bWysVNuO0zAQfUfiHyy/06TphTZqulq6FCEt&#10;F2mXD3Adp7GwPcZ2myx/xHfwY4ydbrda4AWRB8vjGR/PnDOT1VWvFTkK5yWYio5HOSXCcKil2Vf0&#10;y/321YISH5ipmQIjKvogPL1av3yx6mwpCmhB1cIRBDG+7GxF2xBsmWWet0IzPwIrDDobcJoFNN0+&#10;qx3rEF2rrMjzedaBq60DLrzH05vBSdcJv2kED5+axotAVEUxt5BWl9ZdXLP1ipV7x2wr+SkN9g9Z&#10;aCYNPnqGumGBkYOTv0FpyR14aMKIg86gaSQXqQasZpw/q+auZVakWpAcb880+f8Hyz8ePzsi64pO&#10;KDFMo0T3og9w/PmDWFCCFJGizvoSI+8sxob+DfQodSrX21vgXz0xsGmZ2Ytr56BrBasxxXG8mV1c&#10;HXB8BNl1H6DGt9ghQALqG6cjf8gIQXSU6uEsD+ZDOB4Wk3m+nKCLo6+YzieLpF/Gysfb1vnwToAm&#10;cVNRh/IndHa89SFmw8rHkPiYByXrrVQqGW6/2yhHjgxbZZu+VMCzMGVIV9HlrJgNBPwVIk/fnyC0&#10;DNjzSuqKLs5BrIy0vTV16sjApBr2mLIyJx4jdQOJod/1SbVEcuR4B/UDEutgaHEcSdy04L5T0mF7&#10;V9R/OzAnKFHvDYqzHE+ncR6SMZ29LtBwl57dpYcZjlAVDZQM201IMxR5M3CNIjYy8fuUySllbNtE&#10;+2nE4lxc2inq6Uew/gUAAP//AwBQSwMEFAAGAAgAAAAhAMSAdZTdAAAABwEAAA8AAABkcnMvZG93&#10;bnJldi54bWxMjsFuwjAQRO+V+g/WVuqtOKQhlDQbVCFx4dYUtRxNbGJDvI5iA+Hv657KcTSjN69c&#10;jrZjFzV44whhOkmAKWqcNNQibL/WL2/AfBAkRedIIdyUh2X1+FCKQrorfapLHVoWIeQLgaBD6AvO&#10;faOVFX7iekWxO7jBihDj0HI5iGuE246nSZJzKwzFBy16tdKqOdVni+BP0/Xsxx23ere56fq4M99m&#10;s0J8fho/3oEFNYb/MfzpR3WootPenUl61iGk83Qepwg5sFjnWTYDtkd4XWTAq5Lf+1e/AAAA//8D&#10;AFBLAQItABQABgAIAAAAIQC2gziS/gAAAOEBAAATAAAAAAAAAAAAAAAAAAAAAABbQ29udGVudF9U&#10;eXBlc10ueG1sUEsBAi0AFAAGAAgAAAAhADj9If/WAAAAlAEAAAsAAAAAAAAAAAAAAAAALwEAAF9y&#10;ZWxzLy5yZWxzUEsBAi0AFAAGAAgAAAAhAE3LmLQuAgAAUAQAAA4AAAAAAAAAAAAAAAAALgIAAGRy&#10;cy9lMm9Eb2MueG1sUEsBAi0AFAAGAAgAAAAhAMSAdZTdAAAABwEAAA8AAAAAAAAAAAAAAAAAiAQA&#10;AGRycy9kb3ducmV2LnhtbFBLBQYAAAAABAAEAPMAAACSBQAAAAA=&#10;">
                <v:textbox>
                  <w:txbxContent>
                    <w:p w:rsidR="00D01EE7" w:rsidRDefault="00D01EE7" w:rsidP="00D01EE7">
                      <w:pPr>
                        <w:shd w:val="clear" w:color="auto" w:fill="DAEEF3" w:themeFill="accent5" w:themeFillTint="33"/>
                        <w:jc w:val="center"/>
                      </w:pPr>
                      <w:r>
                        <w:t>Čl. I Úvod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70">
        <w:t xml:space="preserve"> </w:t>
      </w:r>
    </w:p>
    <w:p w:rsidR="006D5E5C" w:rsidRDefault="006D5E5C" w:rsidP="00521C3E">
      <w:pPr>
        <w:jc w:val="both"/>
      </w:pPr>
    </w:p>
    <w:p w:rsidR="00521C3E" w:rsidRDefault="006003DA" w:rsidP="00521C3E">
      <w:pPr>
        <w:jc w:val="both"/>
      </w:pPr>
      <w:r>
        <w:t xml:space="preserve">Účelem kodexu je stanovit </w:t>
      </w:r>
      <w:r w:rsidR="001E2A06">
        <w:t xml:space="preserve">žádoucí chování zaměstnanců hospice a tím předejít </w:t>
      </w:r>
      <w:r w:rsidR="00521C3E">
        <w:t xml:space="preserve">možným nedorozuměním a problémům při poskytování </w:t>
      </w:r>
      <w:r w:rsidR="00577FD0">
        <w:t>mobilní specializované paliativní péče a registrovaných sociálních služeb</w:t>
      </w:r>
      <w:r w:rsidR="00521C3E">
        <w:t>.</w:t>
      </w:r>
    </w:p>
    <w:p w:rsidR="00521C3E" w:rsidRDefault="00521C3E" w:rsidP="00521C3E">
      <w:pPr>
        <w:jc w:val="both"/>
      </w:pPr>
      <w:r>
        <w:t>Pracovníci Nejste sami</w:t>
      </w:r>
      <w:r w:rsidR="005655CB">
        <w:t xml:space="preserve"> –mobilní hospic</w:t>
      </w:r>
      <w:r>
        <w:t>,</w:t>
      </w:r>
      <w:r w:rsidR="005655CB">
        <w:t xml:space="preserve"> </w:t>
      </w:r>
      <w:r>
        <w:t>z.ú</w:t>
      </w:r>
      <w:r w:rsidR="00604070">
        <w:t xml:space="preserve"> </w:t>
      </w:r>
      <w:r>
        <w:t>(dále jen pracovník) dbá na dodržování lidských práv sku</w:t>
      </w:r>
      <w:r w:rsidR="006D7886">
        <w:t>pin a jednotlivců zakotvených v</w:t>
      </w:r>
      <w:r w:rsidR="005A6F24">
        <w:t>e</w:t>
      </w:r>
      <w:r w:rsidR="006D7886">
        <w:t xml:space="preserve"> V</w:t>
      </w:r>
      <w:r>
        <w:t xml:space="preserve">šeobecné deklaraci lidských práv a svobod, </w:t>
      </w:r>
      <w:r w:rsidR="00ED2386">
        <w:t xml:space="preserve">v </w:t>
      </w:r>
      <w:r>
        <w:t xml:space="preserve">Základní listině práv a svobod, </w:t>
      </w:r>
      <w:r w:rsidR="00ED2386">
        <w:t xml:space="preserve">v </w:t>
      </w:r>
      <w:r>
        <w:t>Ústavě ČR, zákonem č.</w:t>
      </w:r>
      <w:r w:rsidR="00ED2386">
        <w:t xml:space="preserve"> </w:t>
      </w:r>
      <w:r>
        <w:t xml:space="preserve">108/2006 Sb., o sociálních službách a dalšími zákony tohoto státu. Jde především o etická </w:t>
      </w:r>
      <w:r w:rsidR="006D7886">
        <w:t>témata jako</w:t>
      </w:r>
      <w:r>
        <w:t xml:space="preserve">: požadavek eutanazie, odstoupení od léčby, nespokojenost s péčí nebo léčbou. </w:t>
      </w:r>
    </w:p>
    <w:p w:rsidR="00521C3E" w:rsidRDefault="00521C3E" w:rsidP="00521C3E">
      <w:pPr>
        <w:jc w:val="both"/>
      </w:pPr>
      <w:r>
        <w:t>Tento etický kodex je určen pracovníků</w:t>
      </w:r>
      <w:r w:rsidR="00C31550">
        <w:t>m</w:t>
      </w:r>
      <w:r>
        <w:t xml:space="preserve"> týmu: ředitel, sociální pracovník, zdravotní sestra,</w:t>
      </w:r>
      <w:r w:rsidR="00C41E87">
        <w:t xml:space="preserve"> </w:t>
      </w:r>
      <w:r>
        <w:t xml:space="preserve">lékař, asistent </w:t>
      </w:r>
      <w:r w:rsidR="00E9051F">
        <w:t xml:space="preserve">odlehčovací služby, </w:t>
      </w:r>
      <w:r w:rsidR="00C41E87">
        <w:t xml:space="preserve">administrativní pracovník, </w:t>
      </w:r>
      <w:r w:rsidR="00051AE9">
        <w:t xml:space="preserve">fundraiser, </w:t>
      </w:r>
      <w:r w:rsidR="006D7886">
        <w:t>psycholog</w:t>
      </w:r>
      <w:r w:rsidR="00E9051F">
        <w:t>, duchovní</w:t>
      </w:r>
      <w:r w:rsidR="00577FD0">
        <w:t>.</w:t>
      </w:r>
    </w:p>
    <w:p w:rsidR="00521C3E" w:rsidRDefault="00521C3E" w:rsidP="00521C3E">
      <w:pPr>
        <w:spacing w:after="0" w:line="240" w:lineRule="auto"/>
      </w:pPr>
    </w:p>
    <w:p w:rsidR="006D5E5C" w:rsidRDefault="006D5E5C" w:rsidP="00521C3E">
      <w:pPr>
        <w:spacing w:after="0" w:line="240" w:lineRule="auto"/>
      </w:pPr>
    </w:p>
    <w:p w:rsidR="006D5E5C" w:rsidRDefault="006D5E5C" w:rsidP="00521C3E">
      <w:pPr>
        <w:spacing w:after="0" w:line="240" w:lineRule="auto"/>
      </w:pPr>
    </w:p>
    <w:p w:rsidR="006D5E5C" w:rsidRDefault="006D5E5C" w:rsidP="00521C3E">
      <w:pPr>
        <w:spacing w:after="0" w:line="240" w:lineRule="auto"/>
      </w:pPr>
    </w:p>
    <w:p w:rsidR="006D5E5C" w:rsidRDefault="006D5E5C" w:rsidP="00521C3E">
      <w:pPr>
        <w:spacing w:after="0" w:line="240" w:lineRule="auto"/>
      </w:pPr>
    </w:p>
    <w:p w:rsidR="006D5E5C" w:rsidRDefault="006D5E5C" w:rsidP="00521C3E">
      <w:pPr>
        <w:spacing w:after="0" w:line="240" w:lineRule="auto"/>
      </w:pPr>
    </w:p>
    <w:p w:rsidR="006D5E5C" w:rsidRDefault="006D5E5C" w:rsidP="00521C3E">
      <w:pPr>
        <w:spacing w:after="0" w:line="240" w:lineRule="auto"/>
      </w:pPr>
    </w:p>
    <w:p w:rsidR="00DB7870" w:rsidRDefault="00E9051F" w:rsidP="00521C3E">
      <w:pPr>
        <w:shd w:val="clear" w:color="auto" w:fill="FFFFFF"/>
        <w:spacing w:after="0" w:line="240" w:lineRule="auto"/>
        <w:ind w:left="510" w:hanging="510"/>
      </w:pPr>
      <w:r w:rsidRPr="00942B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73C6A3F" wp14:editId="43C4E274">
                <wp:simplePos x="0" y="0"/>
                <wp:positionH relativeFrom="column">
                  <wp:posOffset>1729105</wp:posOffset>
                </wp:positionH>
                <wp:positionV relativeFrom="paragraph">
                  <wp:posOffset>6350</wp:posOffset>
                </wp:positionV>
                <wp:extent cx="2152650" cy="323850"/>
                <wp:effectExtent l="0" t="0" r="1905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E5" w:rsidRDefault="008A29E5" w:rsidP="00E9051F">
                            <w:pPr>
                              <w:shd w:val="clear" w:color="auto" w:fill="DAEEF3" w:themeFill="accent5" w:themeFillTint="33"/>
                            </w:pPr>
                            <w:r>
                              <w:t xml:space="preserve">Čl. II </w:t>
                            </w:r>
                            <w:r w:rsidR="00521C3E">
                              <w:t>Etické zásady naší služby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6A3F" id="_x0000_s1028" type="#_x0000_t202" style="position:absolute;left:0;text-align:left;margin-left:136.15pt;margin-top:.5pt;width:169.5pt;height:25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QWLQIAAFAEAAAOAAAAZHJzL2Uyb0RvYy54bWysVF1u2zAMfh+wOwh6X5y4SZcacYouXYYB&#10;3Q/Q7gCyLMfCJFGTlNjZjXaOXWyU7KbZ38swPwikSH0kP5JeXfdakYNwXoIp6WwypUQYDrU0u5J+&#10;eti+WFLiAzM1U2BESY/C0+v182erzhYihxZULRxBEOOLzpa0DcEWWeZ5KzTzE7DCoLEBp1lA1e2y&#10;2rEO0bXK8un0MuvA1dYBF97j7e1gpOuE3zSChw9N40UgqqSYW0inS2cVz2y9YsXOMdtKPqbB/iEL&#10;zaTBoCeoWxYY2Tv5G5SW3IGHJkw46AyaRnKRasBqZtNfqrlvmRWpFiTH2xNN/v/B8veHj47IuqQ5&#10;JYZpbNGD6AMcvn8jFpQgeaSos75Az3uLvqF/BT22OpXr7R3wz54Y2LTM7MSNc9C1gtWY4iy+zM6e&#10;Djg+glTdO6gxFtsHSEB943TkDxkhiI6tOp7ag/kQjpf5bJFfLtDE0XaRXyxRjiFY8fjaOh/eCNAk&#10;CiV12P6Ezg53Pgyujy4xmAcl661UKiluV22UIweGo7JN34j+k5sypCvp1SJfDAT8FWKavj9BaBlw&#10;5pXUJV2enFgRaXttakyTFYFJNchYnTIjj5G6gcTQV/3YNfSPHFdQH5FYB8OI40qi0IL7SkmH411S&#10;/2XPnKBEvTXYnKvZfB73ISnzxcscFXduqc4tzHCEKmmgZBA3Ie1QTNXADTaxkYnfp0zGlHFsU4fG&#10;FYt7ca4nr6cfwfoHAAAA//8DAFBLAwQUAAYACAAAACEAr+T2Nt0AAAAIAQAADwAAAGRycy9kb3du&#10;cmV2LnhtbEyPzU7DMBCE70i8g7VIXFDrJIW0hDgVQgLRG7QIrm6yTSLsdbDdNLw9ywmOo280P+V6&#10;skaM6EPvSEE6T0Ag1a7pqVXwtnucrUCEqKnRxhEq+MYA6+r8rNRF4070iuM2toJDKBRaQRfjUEgZ&#10;6g6tDnM3IDE7OG91ZOlb2Xh94nBrZJYkubS6J27o9IAPHdaf26NVsLp+Hj/CZvHyXucHcxuvluPT&#10;l1fq8mK6vwMRcYp/Zvidz9Oh4k17d6QmCKMgW2YLtjLgS8zzNGW9V3CTJSCrUv4/UP0AAAD//wMA&#10;UEsBAi0AFAAGAAgAAAAhALaDOJL+AAAA4QEAABMAAAAAAAAAAAAAAAAAAAAAAFtDb250ZW50X1R5&#10;cGVzXS54bWxQSwECLQAUAAYACAAAACEAOP0h/9YAAACUAQAACwAAAAAAAAAAAAAAAAAvAQAAX3Jl&#10;bHMvLnJlbHNQSwECLQAUAAYACAAAACEAhwPkFi0CAABQBAAADgAAAAAAAAAAAAAAAAAuAgAAZHJz&#10;L2Uyb0RvYy54bWxQSwECLQAUAAYACAAAACEAr+T2Nt0AAAAIAQAADwAAAAAAAAAAAAAAAACHBAAA&#10;ZHJzL2Rvd25yZXYueG1sUEsFBgAAAAAEAAQA8wAAAJEFAAAAAA==&#10;">
                <v:textbox>
                  <w:txbxContent>
                    <w:p w:rsidR="008A29E5" w:rsidRDefault="008A29E5" w:rsidP="00E9051F">
                      <w:pPr>
                        <w:shd w:val="clear" w:color="auto" w:fill="DAEEF3" w:themeFill="accent5" w:themeFillTint="33"/>
                      </w:pPr>
                      <w:r>
                        <w:t xml:space="preserve">Čl. II </w:t>
                      </w:r>
                      <w:r w:rsidR="00521C3E">
                        <w:t>Etické zásady naší služby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C3E" w:rsidRPr="00521C3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</w:rPr>
        <w:t> </w:t>
      </w:r>
    </w:p>
    <w:p w:rsidR="00521C3E" w:rsidRDefault="00521C3E" w:rsidP="00DB7870"/>
    <w:p w:rsidR="00D33F0A" w:rsidRDefault="00E9051F" w:rsidP="00D33F0A">
      <w:pPr>
        <w:pStyle w:val="Odstavecseseznamem"/>
        <w:numPr>
          <w:ilvl w:val="0"/>
          <w:numId w:val="1"/>
        </w:numPr>
        <w:jc w:val="both"/>
      </w:pPr>
      <w:r>
        <w:t>Respektujeme vždy jedinečnost klienta s jeho potřebami, životními hodnotami a přáním bez ohledu na původ, etnickou příslušnost</w:t>
      </w:r>
      <w:r w:rsidR="00595A01">
        <w:t>, rasu,</w:t>
      </w:r>
      <w:r w:rsidR="00CA440E">
        <w:t xml:space="preserve"> </w:t>
      </w:r>
      <w:r w:rsidR="00595A01">
        <w:t>barvu pleti</w:t>
      </w:r>
      <w:r w:rsidR="00CA440E">
        <w:t xml:space="preserve"> či náboženské vyznání</w:t>
      </w:r>
      <w:r w:rsidR="00595A01">
        <w:t>. Každý</w:t>
      </w:r>
      <w:r w:rsidR="00CA440E">
        <w:t xml:space="preserve"> náš klient</w:t>
      </w:r>
      <w:r w:rsidR="00595A01">
        <w:t xml:space="preserve"> je pro nás </w:t>
      </w:r>
      <w:r w:rsidR="00CA440E">
        <w:t xml:space="preserve">stejně </w:t>
      </w:r>
      <w:r w:rsidR="002473A3">
        <w:t>důležitý</w:t>
      </w:r>
      <w:r w:rsidR="00577FD0">
        <w:t>.</w:t>
      </w:r>
    </w:p>
    <w:p w:rsidR="00C31550" w:rsidRDefault="00595A01" w:rsidP="00D33F0A">
      <w:pPr>
        <w:pStyle w:val="Odstavecseseznamem"/>
        <w:numPr>
          <w:ilvl w:val="0"/>
          <w:numId w:val="1"/>
        </w:numPr>
        <w:jc w:val="both"/>
      </w:pPr>
      <w:r>
        <w:t xml:space="preserve">Nabízíme klientovi vztah založený na </w:t>
      </w:r>
      <w:r w:rsidR="00CA440E">
        <w:t xml:space="preserve">vzájemné </w:t>
      </w:r>
      <w:r>
        <w:t>důvěře a bezpečí</w:t>
      </w:r>
      <w:r w:rsidR="005F7759">
        <w:t xml:space="preserve">. Dáváme dostatečnou jistotu, že zájmy klienta jsou nadřazeny </w:t>
      </w:r>
      <w:r w:rsidR="002473A3">
        <w:t>našemu zájmu</w:t>
      </w:r>
      <w:r w:rsidR="00577FD0">
        <w:t>.</w:t>
      </w:r>
    </w:p>
    <w:p w:rsidR="002473A3" w:rsidRDefault="002473A3" w:rsidP="002473A3">
      <w:pPr>
        <w:pStyle w:val="Odstavecseseznamem"/>
        <w:numPr>
          <w:ilvl w:val="0"/>
          <w:numId w:val="1"/>
        </w:numPr>
        <w:jc w:val="both"/>
      </w:pPr>
      <w:r>
        <w:t xml:space="preserve">Své znalosti, dovednosti a zkušenosti využíváme k poskytnutí kvalitní </w:t>
      </w:r>
      <w:r w:rsidR="00CA440E">
        <w:t xml:space="preserve">paliativní a hospicové </w:t>
      </w:r>
      <w:r>
        <w:t xml:space="preserve">péče a za tuto péči jsme </w:t>
      </w:r>
      <w:r w:rsidR="00CA440E">
        <w:t xml:space="preserve">plně </w:t>
      </w:r>
      <w:r>
        <w:t>zodpovědní</w:t>
      </w:r>
      <w:r w:rsidR="00577FD0">
        <w:t>.</w:t>
      </w:r>
    </w:p>
    <w:p w:rsidR="00A15B9B" w:rsidRDefault="00A15B9B" w:rsidP="002473A3">
      <w:pPr>
        <w:pStyle w:val="Odstavecseseznamem"/>
        <w:numPr>
          <w:ilvl w:val="0"/>
          <w:numId w:val="1"/>
        </w:numPr>
        <w:jc w:val="both"/>
      </w:pPr>
      <w:r>
        <w:t xml:space="preserve">Podporujeme klienta </w:t>
      </w:r>
      <w:r w:rsidR="004347E4">
        <w:t>při porozumění</w:t>
      </w:r>
      <w:r w:rsidR="00CA440E">
        <w:t xml:space="preserve"> jeho</w:t>
      </w:r>
      <w:r w:rsidR="004347E4">
        <w:t xml:space="preserve"> nepříznivé</w:t>
      </w:r>
      <w:r>
        <w:t xml:space="preserve"> </w:t>
      </w:r>
      <w:r w:rsidR="00CF5B69">
        <w:t xml:space="preserve">zdravotní </w:t>
      </w:r>
      <w:r w:rsidR="00CA440E">
        <w:t xml:space="preserve">a </w:t>
      </w:r>
      <w:r>
        <w:t xml:space="preserve">sociální </w:t>
      </w:r>
      <w:r w:rsidR="004347E4">
        <w:t xml:space="preserve">situace a při vyjadřování či uplatnění </w:t>
      </w:r>
      <w:r w:rsidR="00CA440E">
        <w:t>jeho</w:t>
      </w:r>
      <w:r w:rsidR="004347E4">
        <w:t xml:space="preserve"> vlastní vůle</w:t>
      </w:r>
      <w:r w:rsidR="00577FD0">
        <w:t>.</w:t>
      </w:r>
    </w:p>
    <w:p w:rsidR="00CA440E" w:rsidRDefault="00CA440E" w:rsidP="002473A3">
      <w:pPr>
        <w:pStyle w:val="Odstavecseseznamem"/>
        <w:numPr>
          <w:ilvl w:val="0"/>
          <w:numId w:val="1"/>
        </w:numPr>
        <w:jc w:val="both"/>
      </w:pPr>
      <w:r>
        <w:t>Podporujeme rodinu pečující o klienta v oblastech zdravotní péče, psychické péče, sociální péče a možnostech odlehčovacích služeb.</w:t>
      </w:r>
    </w:p>
    <w:p w:rsidR="002473A3" w:rsidRDefault="002473A3" w:rsidP="002473A3">
      <w:pPr>
        <w:pStyle w:val="Odstavecseseznamem"/>
        <w:numPr>
          <w:ilvl w:val="0"/>
          <w:numId w:val="1"/>
        </w:numPr>
        <w:jc w:val="both"/>
      </w:pPr>
      <w:r>
        <w:t>Vždy zachováváme úctu k životu při plánování péče a tím dosahujeme a posiluje nejvyšší možnou kvalitu života</w:t>
      </w:r>
      <w:r w:rsidR="00577FD0">
        <w:t>.</w:t>
      </w:r>
    </w:p>
    <w:p w:rsidR="00DB7870" w:rsidRDefault="00334CF6" w:rsidP="00DB78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B7BB84F" wp14:editId="445A8863">
                <wp:simplePos x="0" y="0"/>
                <wp:positionH relativeFrom="column">
                  <wp:posOffset>1731645</wp:posOffset>
                </wp:positionH>
                <wp:positionV relativeFrom="paragraph">
                  <wp:posOffset>172720</wp:posOffset>
                </wp:positionV>
                <wp:extent cx="2284730" cy="309880"/>
                <wp:effectExtent l="0" t="0" r="19685" b="1397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0D" w:rsidRDefault="00942B0D" w:rsidP="00334CF6">
                            <w:pPr>
                              <w:shd w:val="clear" w:color="auto" w:fill="DAEEF3" w:themeFill="accent5" w:themeFillTint="33"/>
                            </w:pPr>
                            <w:r>
                              <w:t>Čl.</w:t>
                            </w:r>
                            <w:r w:rsidR="003159FA">
                              <w:t xml:space="preserve"> III Etika ve vztahu ke klientovi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B84F" id="_x0000_s1029" type="#_x0000_t202" style="position:absolute;margin-left:136.35pt;margin-top:13.6pt;width:179.9pt;height:24.4pt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fyLwIAAFAEAAAOAAAAZHJzL2Uyb0RvYy54bWysVF2O0zAQfkfiDpbfadK0Zduo6WrpUoS0&#10;/Ei7HMB1nMbC9hjbbbLcaM/BxRg7bakWeEHkwfJ4xp9nvm8my+teK3IQzkswFR2PckqE4VBLs6vo&#10;l4fNqzklPjBTMwVGVPRReHq9evli2dlSFNCCqoUjCGJ82dmKtiHYMss8b4VmfgRWGHQ24DQLaLpd&#10;VjvWIbpWWZHnr7MOXG0dcOE9nt4OTrpK+E0jePjUNF4EoiqKuYW0urRu45qtlqzcOWZbyY9psH/I&#10;QjNp8NEz1C0LjOyd/A1KS+7AQxNGHHQGTSO5SDVgNeP8WTX3LbMi1YLkeHumyf8/WP7x8NkRWVd0&#10;RolhGiV6EH2Aw48nYkEJUkSKOutLjLy3GBv6N9Cj1Klcb++Af/XEwLplZidunIOuFazGFMfxZnZx&#10;dcDxEWTbfYAa32L7AAmob5yO/CEjBNFRqsezPJgP4XhYFPPp1QRdHH2TfDGfJ/0yVp5uW+fDOwGa&#10;xE1FHcqf0NnhzoeYDStPIfExD0rWG6lUMtxuu1aOHBi2yiZ9qYBnYcqQrqKLWTEbCPgrRJ6+P0Fo&#10;GbDnldQVnZ+DWBlpe2vq1JGBSTXsMWVljjxG6gYSQ7/tk2qTkzxbqB+RWAdDi+NI4qYF952SDtu7&#10;ov7bnjlBiXpvUJzFeDqN85CM6eyqQMNderaXHmY4QlU0UDJs1yHNUOTNwA2K2MjEb1R7yOSYMrZt&#10;ov04YnEuLu0U9etHsPoJAAD//wMAUEsDBBQABgAIAAAAIQCkddXj3gAAAAkBAAAPAAAAZHJzL2Rv&#10;d25yZXYueG1sTI/BbsIwDIbvk/YOkSftNlKKaFHXFCEkLtzWIeAYGq8JNE7VBChvv2yX7WbLn35/&#10;f7kcbcduOHjjSMB0kgBDapwy1ArYfW7eFsB8kKRk5wgFPNDDsnp+KmWh3J0+8FaHlsUQ8oUUoEPo&#10;C859o9FKP3E9Urx9ucHKENeh5WqQ9xhuO54mScatNBQ/aNnjWmNzqa9WgL9MN/ODO+/0cfvQ9flo&#10;9ma7FuL1ZVy9Aws4hj8YfvSjOlTR6eSupDzrBKR5mkf0dwAWgWyWzoGdBORZArwq+f8G1TcAAAD/&#10;/wMAUEsBAi0AFAAGAAgAAAAhALaDOJL+AAAA4QEAABMAAAAAAAAAAAAAAAAAAAAAAFtDb250ZW50&#10;X1R5cGVzXS54bWxQSwECLQAUAAYACAAAACEAOP0h/9YAAACUAQAACwAAAAAAAAAAAAAAAAAvAQAA&#10;X3JlbHMvLnJlbHNQSwECLQAUAAYACAAAACEAjEtn8i8CAABQBAAADgAAAAAAAAAAAAAAAAAuAgAA&#10;ZHJzL2Uyb0RvYy54bWxQSwECLQAUAAYACAAAACEApHXV494AAAAJAQAADwAAAAAAAAAAAAAAAACJ&#10;BAAAZHJzL2Rvd25yZXYueG1sUEsFBgAAAAAEAAQA8wAAAJQFAAAAAA==&#10;">
                <v:textbox>
                  <w:txbxContent>
                    <w:p w:rsidR="00942B0D" w:rsidRDefault="00942B0D" w:rsidP="00334CF6">
                      <w:pPr>
                        <w:shd w:val="clear" w:color="auto" w:fill="DAEEF3" w:themeFill="accent5" w:themeFillTint="33"/>
                      </w:pPr>
                      <w:r>
                        <w:t>Čl.</w:t>
                      </w:r>
                      <w:r w:rsidR="003159FA">
                        <w:t xml:space="preserve"> III Etika ve vztahu ke klientovi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70">
        <w:t xml:space="preserve"> </w:t>
      </w:r>
    </w:p>
    <w:p w:rsidR="00CA497F" w:rsidRDefault="00CA497F" w:rsidP="00DB7870"/>
    <w:p w:rsidR="00CA497F" w:rsidRDefault="003159FA" w:rsidP="007A7380">
      <w:pPr>
        <w:pStyle w:val="Odstavecseseznamem"/>
        <w:numPr>
          <w:ilvl w:val="0"/>
          <w:numId w:val="2"/>
        </w:numPr>
        <w:jc w:val="both"/>
      </w:pPr>
      <w:r>
        <w:t>Každý člen týmu v souladu se svou odborností a znalostmi informuje klienta i rodinu pravdivě o všech skutečnostech a tím mu pomáhá rozhodovat</w:t>
      </w:r>
      <w:r w:rsidR="00A15B9B">
        <w:t xml:space="preserve"> se</w:t>
      </w:r>
      <w:r>
        <w:t xml:space="preserve"> o </w:t>
      </w:r>
      <w:r w:rsidR="007A7380">
        <w:t>dalších</w:t>
      </w:r>
      <w:r>
        <w:t xml:space="preserve"> souvisejících aspektech péče.</w:t>
      </w:r>
    </w:p>
    <w:p w:rsidR="003159FA" w:rsidRDefault="006D7886" w:rsidP="007A7380">
      <w:pPr>
        <w:pStyle w:val="Odstavecseseznamem"/>
        <w:numPr>
          <w:ilvl w:val="0"/>
          <w:numId w:val="2"/>
        </w:numPr>
        <w:jc w:val="both"/>
      </w:pPr>
      <w:r>
        <w:t xml:space="preserve">Snažíme se vytvářet citlivě </w:t>
      </w:r>
      <w:r w:rsidR="003159FA">
        <w:t xml:space="preserve">a otevřeně důvěrný vztah s ohledem na kulturní, náboženské hodnoty, přesvědčení a zvyklosti klienta. </w:t>
      </w:r>
    </w:p>
    <w:p w:rsidR="003159FA" w:rsidRDefault="003159FA" w:rsidP="007A7380">
      <w:pPr>
        <w:pStyle w:val="Odstavecseseznamem"/>
        <w:numPr>
          <w:ilvl w:val="0"/>
          <w:numId w:val="2"/>
        </w:numPr>
        <w:jc w:val="both"/>
      </w:pPr>
      <w:r>
        <w:t xml:space="preserve">Nepoužíváme vůči </w:t>
      </w:r>
      <w:r w:rsidR="007A7380">
        <w:t>klientovi či jeho blízkým manipulativní prostředky</w:t>
      </w:r>
      <w:r w:rsidR="00CA440E">
        <w:t xml:space="preserve"> nebo nátlak</w:t>
      </w:r>
      <w:r w:rsidR="00577FD0">
        <w:t>.</w:t>
      </w:r>
    </w:p>
    <w:p w:rsidR="007A7380" w:rsidRDefault="007A7380" w:rsidP="007A7380">
      <w:pPr>
        <w:pStyle w:val="Odstavecseseznamem"/>
        <w:numPr>
          <w:ilvl w:val="0"/>
          <w:numId w:val="2"/>
        </w:numPr>
        <w:jc w:val="both"/>
      </w:pPr>
      <w:r>
        <w:t>Žádnou informaci o klientovi</w:t>
      </w:r>
      <w:r w:rsidR="00CF5B69">
        <w:t xml:space="preserve"> a jeho rodině</w:t>
      </w:r>
      <w:r>
        <w:t xml:space="preserve"> neposkytujeme bez jeho souhlasu</w:t>
      </w:r>
      <w:r w:rsidR="001F08D8">
        <w:t xml:space="preserve"> třetí straně</w:t>
      </w:r>
      <w:r>
        <w:t>, ctíme právo na soukromí a intimitu.</w:t>
      </w:r>
    </w:p>
    <w:p w:rsidR="00DB7870" w:rsidRDefault="007A7380" w:rsidP="004B1759">
      <w:pPr>
        <w:pStyle w:val="Odstavecseseznamem"/>
        <w:numPr>
          <w:ilvl w:val="0"/>
          <w:numId w:val="2"/>
        </w:numPr>
        <w:jc w:val="both"/>
      </w:pPr>
      <w:r>
        <w:t xml:space="preserve">Klient je pro nás za každých okolností </w:t>
      </w:r>
      <w:r w:rsidR="001F08D8">
        <w:t xml:space="preserve">rovnocenným </w:t>
      </w:r>
      <w:r w:rsidR="00577FD0">
        <w:t>partnerem a vztah</w:t>
      </w:r>
      <w:r>
        <w:t xml:space="preserve"> je založený na bázi spolupráce</w:t>
      </w:r>
      <w:r w:rsidR="00577FD0">
        <w:t>.</w:t>
      </w:r>
    </w:p>
    <w:p w:rsidR="007A7380" w:rsidRDefault="00B05B2C" w:rsidP="004B175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24DA206" wp14:editId="074DA93C">
                <wp:simplePos x="0" y="0"/>
                <wp:positionH relativeFrom="column">
                  <wp:posOffset>1729105</wp:posOffset>
                </wp:positionH>
                <wp:positionV relativeFrom="paragraph">
                  <wp:posOffset>170180</wp:posOffset>
                </wp:positionV>
                <wp:extent cx="2381250" cy="262255"/>
                <wp:effectExtent l="0" t="0" r="19050" b="2349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CD" w:rsidRDefault="00B05B2C" w:rsidP="00891ACD">
                            <w:pPr>
                              <w:shd w:val="clear" w:color="auto" w:fill="DAEEF3" w:themeFill="accent5" w:themeFillTint="33"/>
                            </w:pPr>
                            <w:r>
                              <w:t>Čl. IV</w:t>
                            </w:r>
                            <w:r w:rsidR="007A7380">
                              <w:t xml:space="preserve"> Etika ve vztahu k zaměstnavateli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A206" id="_x0000_s1030" type="#_x0000_t202" style="position:absolute;left:0;text-align:left;margin-left:136.15pt;margin-top:13.4pt;width:187.5pt;height:20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cDLgIAAFAEAAAOAAAAZHJzL2Uyb0RvYy54bWysVF1u2zAMfh+wOwh6X5x4cZsacYouXYYB&#10;3Q/Q7gCyLMfCJFGTlNjZjXaOXWyUnKbZ38swPwikSH0kP5JeXg9akb1wXoKp6GwypUQYDo0024p+&#10;eti8WFDiAzMNU2BERQ/C0+vV82fL3pYihw5UIxxBEOPL3la0C8GWWeZ5JzTzE7DCoLEFp1lA1W2z&#10;xrEe0bXK8un0IuvBNdYBF97j7e1opKuE37aChw9t60UgqqKYW0inS2cdz2y1ZOXWMdtJfkyD/UMW&#10;mkmDQU9QtywwsnPyNygtuQMPbZhw0Bm0reQi1YDVzKa/VHPfMStSLUiOtyea/P+D5e/3Hx2RTUUv&#10;KTFMY4sexBBg//0bsaAEySNFvfUlet5b9A3DKxiw1alcb++Af/bEwLpjZitunIO+E6zBFGfxZXb2&#10;dMTxEaTu30GDsdguQAIaWqcjf8gIQXRs1eHUHsyHcLzMXy5meYEmjrb8Is+LIoVg5eNr63x4I0CT&#10;KFTUYfsTOtvf+RCzYeWjSwzmQclmI5VKitvWa+XInuGobNJ3RP/JTRnSV/SqyIuRgL9CTNP3Jwgt&#10;A868krqii5MTKyNtr02TJjIwqUYZU1bmyGOkbiQxDPWQujaPASLHNTQHJNbBOOK4kih04L5S0uN4&#10;V9R/2TEnKFFvDTbnajafx31Iyry4zFFx55b63MIMR6iKBkpGcR3SDkXeDNxgE1uZ+H3K5Jgyjm2i&#10;/bhicS/O9eT19CNY/QAAAP//AwBQSwMEFAAGAAgAAAAhALYO6AfeAAAACQEAAA8AAABkcnMvZG93&#10;bnJldi54bWxMj0FPwzAMhe9I/IfISFwQS9dNbSlNJ4QEgtsYCK5Z47UVjVOSrCv/HnOC27P99Py9&#10;ajPbQUzoQ+9IwXKRgEBqnOmpVfD2+nBdgAhRk9GDI1TwjQE29flZpUvjTvSC0y62gkMolFpBF+NY&#10;ShmaDq0OCzci8e3gvNWRR99K4/WJw+0g0yTJpNU98YdOj3jfYfO5O1oFxfpp+gjPq+17kx2Gm3iV&#10;T49fXqnLi/nuFkTEOf6Z4Ref0aFmpr07kgliUJDm6YqtLDKuwIZsnfNiz6JYgqwr+b9B/QMAAP//&#10;AwBQSwECLQAUAAYACAAAACEAtoM4kv4AAADhAQAAEwAAAAAAAAAAAAAAAAAAAAAAW0NvbnRlbnRf&#10;VHlwZXNdLnhtbFBLAQItABQABgAIAAAAIQA4/SH/1gAAAJQBAAALAAAAAAAAAAAAAAAAAC8BAABf&#10;cmVscy8ucmVsc1BLAQItABQABgAIAAAAIQBi+FcDLgIAAFAEAAAOAAAAAAAAAAAAAAAAAC4CAABk&#10;cnMvZTJvRG9jLnhtbFBLAQItABQABgAIAAAAIQC2DugH3gAAAAkBAAAPAAAAAAAAAAAAAAAAAIgE&#10;AABkcnMvZG93bnJldi54bWxQSwUGAAAAAAQABADzAAAAkwUAAAAA&#10;">
                <v:textbox>
                  <w:txbxContent>
                    <w:p w:rsidR="00891ACD" w:rsidRDefault="00B05B2C" w:rsidP="00891ACD">
                      <w:pPr>
                        <w:shd w:val="clear" w:color="auto" w:fill="DAEEF3" w:themeFill="accent5" w:themeFillTint="33"/>
                      </w:pPr>
                      <w:r>
                        <w:t>Čl. IV</w:t>
                      </w:r>
                      <w:r w:rsidR="007A7380">
                        <w:t xml:space="preserve"> Etika ve vztahu k zaměstnavateli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7380" w:rsidRDefault="007A7380" w:rsidP="004B1759">
      <w:pPr>
        <w:jc w:val="both"/>
      </w:pPr>
    </w:p>
    <w:p w:rsidR="007A7380" w:rsidRDefault="007A7380" w:rsidP="00B05B2C">
      <w:pPr>
        <w:pStyle w:val="Odstavecseseznamem"/>
        <w:numPr>
          <w:ilvl w:val="0"/>
          <w:numId w:val="3"/>
        </w:numPr>
        <w:jc w:val="both"/>
      </w:pPr>
      <w:r>
        <w:t>Každý člen týmu si plní své povinnosti vůči zaměstnavateli a v maximální možné míře se snaží zabránit jakémukoliv jednán</w:t>
      </w:r>
      <w:r w:rsidR="00695132">
        <w:t>í</w:t>
      </w:r>
      <w:r>
        <w:t>, jež by poškozovalo dobré jméno Nejste sami</w:t>
      </w:r>
      <w:r w:rsidR="005655CB">
        <w:t xml:space="preserve"> – mobilní hospic</w:t>
      </w:r>
      <w:r w:rsidR="004A69F9">
        <w:t>, z.ú</w:t>
      </w:r>
      <w:r w:rsidR="006D7886">
        <w:t>.</w:t>
      </w:r>
    </w:p>
    <w:p w:rsidR="00695132" w:rsidRDefault="00324424" w:rsidP="00B05B2C">
      <w:pPr>
        <w:pStyle w:val="Odstavecseseznamem"/>
        <w:numPr>
          <w:ilvl w:val="0"/>
          <w:numId w:val="3"/>
        </w:numPr>
        <w:jc w:val="both"/>
      </w:pPr>
      <w:r>
        <w:t>Každý</w:t>
      </w:r>
      <w:r w:rsidR="00695132">
        <w:t xml:space="preserve"> člen týmu ctí zásady Nejste sami </w:t>
      </w:r>
      <w:r w:rsidR="005655CB">
        <w:t>– mobilní hosp</w:t>
      </w:r>
      <w:r w:rsidR="001F08D8">
        <w:t>i</w:t>
      </w:r>
      <w:r w:rsidR="005655CB">
        <w:t xml:space="preserve">c, </w:t>
      </w:r>
      <w:r w:rsidR="00695132">
        <w:t xml:space="preserve">z.ú. </w:t>
      </w:r>
      <w:r w:rsidR="001F08D8">
        <w:t xml:space="preserve">v soukromí </w:t>
      </w:r>
      <w:r w:rsidR="00695132">
        <w:t>i na veřejnosti a výhrady vůči zaměstnavateli řeší standardní</w:t>
      </w:r>
      <w:r w:rsidR="004A69F9">
        <w:t>m postupem</w:t>
      </w:r>
      <w:r w:rsidR="006D7886">
        <w:t>.</w:t>
      </w:r>
    </w:p>
    <w:p w:rsidR="006D5E5C" w:rsidRDefault="006D5E5C" w:rsidP="006D5E5C">
      <w:pPr>
        <w:jc w:val="both"/>
      </w:pPr>
    </w:p>
    <w:p w:rsidR="006D5E5C" w:rsidRDefault="006D5E5C" w:rsidP="006D5E5C">
      <w:pPr>
        <w:jc w:val="both"/>
      </w:pPr>
    </w:p>
    <w:p w:rsidR="006D5E5C" w:rsidRDefault="006D5E5C" w:rsidP="006D5E5C">
      <w:pPr>
        <w:jc w:val="both"/>
      </w:pPr>
    </w:p>
    <w:p w:rsidR="00D33F0A" w:rsidRDefault="00324424" w:rsidP="00C31550">
      <w:pPr>
        <w:pStyle w:val="Odstavecseseznamem"/>
        <w:numPr>
          <w:ilvl w:val="0"/>
          <w:numId w:val="3"/>
        </w:numPr>
        <w:jc w:val="both"/>
      </w:pPr>
      <w:r>
        <w:t>Žádný</w:t>
      </w:r>
      <w:r w:rsidR="00695132">
        <w:t xml:space="preserve"> člen týmu nepřijímá dary, úsluhy, laskavosti ani žádná jiná zvýhodnění, která by mohla ovlivnit rozhodování či poskytování služby a narušit tak profesionální vztah ke svým povinnostem</w:t>
      </w:r>
      <w:r w:rsidR="006D7886">
        <w:t>.</w:t>
      </w:r>
    </w:p>
    <w:p w:rsidR="00DB7870" w:rsidRDefault="00334CF6" w:rsidP="004B175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621C4C3" wp14:editId="28863C91">
                <wp:simplePos x="0" y="0"/>
                <wp:positionH relativeFrom="column">
                  <wp:posOffset>1290955</wp:posOffset>
                </wp:positionH>
                <wp:positionV relativeFrom="paragraph">
                  <wp:posOffset>167640</wp:posOffset>
                </wp:positionV>
                <wp:extent cx="3000375" cy="323850"/>
                <wp:effectExtent l="0" t="0" r="28575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CD" w:rsidRDefault="00B05B2C" w:rsidP="00334CF6">
                            <w:pPr>
                              <w:shd w:val="clear" w:color="auto" w:fill="DAEEF3" w:themeFill="accent5" w:themeFillTint="33"/>
                            </w:pPr>
                            <w:r>
                              <w:t>Čl.</w:t>
                            </w:r>
                            <w:r w:rsidR="004A69F9">
                              <w:t xml:space="preserve"> </w:t>
                            </w:r>
                            <w:r>
                              <w:t>V Etika ve vztahu ke svým sp</w:t>
                            </w:r>
                            <w:r w:rsidR="00E71903">
                              <w:t>olu</w:t>
                            </w:r>
                            <w:r>
                              <w:t>pracovníkům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C4C3" id="_x0000_s1031" type="#_x0000_t202" style="position:absolute;left:0;text-align:left;margin-left:101.65pt;margin-top:13.2pt;width:236.25pt;height:2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/YMAIAAFAEAAAOAAAAZHJzL2Uyb0RvYy54bWysVF1u2zAMfh+wOwh6X+w48doacYouXYYB&#10;3Q/Q7gCKLMfCJFGTlNjdjXqOXWyUnGRBt70M84MgitQn8vtIL64HrcheOC/B1HQ6ySkRhkMjzbam&#10;Xx7Wry4p8YGZhikwoqaPwtPr5csXi95WooAOVCMcQRDjq97WtAvBVlnmeSc08xOwwqCzBadZQNNt&#10;s8axHtG1yoo8f5314BrrgAvv8fR2dNJlwm9bwcOntvUiEFVTzC2k1aV1E9dsuWDV1jHbSX5Ig/1D&#10;FppJg4+eoG5ZYGTn5G9QWnIHHtow4aAzaFvJRaoBq5nmz6q575gVqRYkx9sTTf7/wfKP+8+OyKam&#10;KJRhGiV6EEOA/Y8nYkEJUkSKeusrjLy3GBuGNzCg1Klcb++Af/XEwKpjZitunIO+E6zBFKfxZnZ2&#10;dcTxEWTTf4AG32K7AAloaJ2O/CEjBNFRqseTPJgP4Xg4y/N8dlFSwtE3K2aXZdIvY9XxtnU+vBOg&#10;SdzU1KH8CZ3t73yI2bDqGBIf86Bks5ZKJcNtNyvlyJ5hq6zTlwp4FqYM6Wt6VRblSMBfITBZ/P4E&#10;oWXAnldSI+mnIFZF2t6aJnVkYFKNe0xZmQOPkbqRxDBshqRaeZRnA80jEutgbHEcSdx04L5T0mN7&#10;19R/2zEnKFHvDYpzNZ3P4zwkY15eFGi4c8/m3MMMR6iaBkrG7SqkGYq8GbhBEVuZ+I1qj5kcUsa2&#10;TbQfRizOxbmdon79CJY/AQAA//8DAFBLAwQUAAYACAAAACEA4R85Qt8AAAAJAQAADwAAAGRycy9k&#10;b3ducmV2LnhtbEyPwU7DMAyG70i8Q2QkLoilrKUdpemEkEDsBgPBNWu8tqJxSpJ15e0xJ7jZ8qff&#10;31+tZzuICX3oHSm4WiQgkBpnemoVvL0+XK5AhKjJ6MERKvjGAOv69KTSpXFHesFpG1vBIRRKraCL&#10;cSylDE2HVoeFG5H4tnfe6sirb6Xx+sjhdpDLJMml1T3xh06PeN9h87k9WAWr7Gn6CJv0+b3J98NN&#10;vCimxy+v1PnZfHcLIuIc/2D41Wd1qNlp5w5kghgULJM0ZZSHPAPBQF5cc5edgqLIQNaV/N+g/gEA&#10;AP//AwBQSwECLQAUAAYACAAAACEAtoM4kv4AAADhAQAAEwAAAAAAAAAAAAAAAAAAAAAAW0NvbnRl&#10;bnRfVHlwZXNdLnhtbFBLAQItABQABgAIAAAAIQA4/SH/1gAAAJQBAAALAAAAAAAAAAAAAAAAAC8B&#10;AABfcmVscy8ucmVsc1BLAQItABQABgAIAAAAIQBhKz/YMAIAAFAEAAAOAAAAAAAAAAAAAAAAAC4C&#10;AABkcnMvZTJvRG9jLnhtbFBLAQItABQABgAIAAAAIQDhHzlC3wAAAAkBAAAPAAAAAAAAAAAAAAAA&#10;AIoEAABkcnMvZG93bnJldi54bWxQSwUGAAAAAAQABADzAAAAlgUAAAAA&#10;">
                <v:textbox>
                  <w:txbxContent>
                    <w:p w:rsidR="00891ACD" w:rsidRDefault="00B05B2C" w:rsidP="00334CF6">
                      <w:pPr>
                        <w:shd w:val="clear" w:color="auto" w:fill="DAEEF3" w:themeFill="accent5" w:themeFillTint="33"/>
                      </w:pPr>
                      <w:r>
                        <w:t>Čl.</w:t>
                      </w:r>
                      <w:r w:rsidR="004A69F9">
                        <w:t xml:space="preserve"> </w:t>
                      </w:r>
                      <w:r>
                        <w:t>V Etika ve vztahu ke svým sp</w:t>
                      </w:r>
                      <w:r w:rsidR="00E71903">
                        <w:t>olu</w:t>
                      </w:r>
                      <w:r>
                        <w:t>pracovníkům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70">
        <w:t xml:space="preserve">  </w:t>
      </w:r>
    </w:p>
    <w:p w:rsidR="00DB7870" w:rsidRDefault="00DB7870" w:rsidP="004B1759">
      <w:pPr>
        <w:jc w:val="both"/>
      </w:pPr>
      <w:r>
        <w:t xml:space="preserve"> </w:t>
      </w:r>
    </w:p>
    <w:p w:rsidR="001F08D8" w:rsidRDefault="00B05B2C" w:rsidP="00051AE9">
      <w:pPr>
        <w:pStyle w:val="Odstavecseseznamem"/>
        <w:numPr>
          <w:ilvl w:val="0"/>
          <w:numId w:val="4"/>
        </w:numPr>
        <w:jc w:val="both"/>
      </w:pPr>
      <w:r>
        <w:t>Každý člen týmu respektuje znalosti a zkušenosti svých kolegů i dalších spolupracovníků a má úctu k jejich práci.</w:t>
      </w:r>
    </w:p>
    <w:p w:rsidR="00B05B2C" w:rsidRDefault="001F08D8" w:rsidP="00B05B2C">
      <w:pPr>
        <w:pStyle w:val="Odstavecseseznamem"/>
        <w:numPr>
          <w:ilvl w:val="0"/>
          <w:numId w:val="4"/>
        </w:numPr>
        <w:jc w:val="both"/>
      </w:pPr>
      <w:r>
        <w:t>Pracovníci mobilního hospice Nejste sami ctí</w:t>
      </w:r>
      <w:r w:rsidR="00B05B2C">
        <w:t>, že</w:t>
      </w:r>
      <w:r w:rsidR="00577FD0">
        <w:t xml:space="preserve"> po</w:t>
      </w:r>
      <w:r w:rsidR="00CF5B69">
        <w:t>skytování mobilní specializované</w:t>
      </w:r>
      <w:r w:rsidR="00577FD0">
        <w:t xml:space="preserve"> paliativní péče a r</w:t>
      </w:r>
      <w:r w:rsidR="006D7886">
        <w:t>egistrovaných sociálních služeb</w:t>
      </w:r>
      <w:r w:rsidR="00577FD0">
        <w:t xml:space="preserve"> je prací týmovou a multidisciplinární.</w:t>
      </w:r>
    </w:p>
    <w:p w:rsidR="00B05B2C" w:rsidRDefault="00B05B2C" w:rsidP="00B05B2C">
      <w:pPr>
        <w:pStyle w:val="Odstavecseseznamem"/>
        <w:numPr>
          <w:ilvl w:val="0"/>
          <w:numId w:val="4"/>
        </w:numPr>
        <w:jc w:val="both"/>
      </w:pPr>
      <w:r>
        <w:t>Každý člen týmu respektuje názorové rozdíly v praktické činnosti kolegů a kritické názory nikdy neřeší v rodině klienta ani na veřejnosti</w:t>
      </w:r>
      <w:r w:rsidR="001F08D8">
        <w:t>, ale v rámci pracovních schůzek hospice.</w:t>
      </w:r>
    </w:p>
    <w:p w:rsidR="00B05B2C" w:rsidRDefault="00B05B2C" w:rsidP="004B1759">
      <w:pPr>
        <w:jc w:val="both"/>
      </w:pPr>
    </w:p>
    <w:p w:rsidR="00DB7870" w:rsidRDefault="00334CF6" w:rsidP="004B175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13970</wp:posOffset>
                </wp:positionV>
                <wp:extent cx="2360930" cy="276225"/>
                <wp:effectExtent l="0" t="0" r="19685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F6" w:rsidRDefault="00BD719F" w:rsidP="00334CF6">
                            <w:pPr>
                              <w:shd w:val="clear" w:color="auto" w:fill="DAEEF3" w:themeFill="accent5" w:themeFillTint="33"/>
                            </w:pPr>
                            <w:r>
                              <w:t>Čl. VI</w:t>
                            </w:r>
                            <w:r w:rsidR="00B05B2C">
                              <w:t xml:space="preserve"> Etika vztahu ke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6.15pt;margin-top:1.1pt;width:185.9pt;height:21.75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UcLQIAAFAEAAAOAAAAZHJzL2Uyb0RvYy54bWysVF1u2zAMfh+wOwh6X+y4SdoYcYouXYYB&#10;3Q/Q7gCyLMfCJFGTlNjZjXqOXWyUkqbZD/YwzA8CKVIfyY+kF9eDVmQnnJdgKjoe5ZQIw6GRZlPR&#10;zw/rV1eU+MBMwxQYUdG98PR6+fLForelKKAD1QhHEMT4srcV7UKwZZZ53gnN/AisMGhswWkWUHWb&#10;rHGsR3StsiLPZ1kPrrEOuPAeb28PRrpM+G0rePjYtl4EoiqKuYV0unTW8cyWC1ZuHLOd5Mc02D9k&#10;oZk0GPQEdcsCI1snf4PSkjvw0IYRB51B20ouUg1YzTj/pZr7jlmRakFyvD3R5P8fLP+w++SIbCo6&#10;p8QwjS16EEOA3fdHYkEJUkSKeutL9Ly36BuG1zBgq1O53t4B/+KJgVXHzEbcOAd9J1iDKY7jy+zs&#10;6QHHR5C6fw8NxmLbAAloaJ2O/CEjBNGxVftTezAfwvGyuJjl8ws0cbQVl7OimKYQrHx6bZ0PbwVo&#10;EoWKOmx/Qme7Ox9iNqx8conBPCjZrKVSSXGbeqUc2TEclXX6jug/uSlDeiRrirH/DpGn708QWgac&#10;eSV1Ra9OTqyMtL0xTZrIwKQ6yJiyMkceI3UHEsNQD6lrsxggclxDs0diHRxGHFcShQ7cN0p6HO+K&#10;+q9b5gQl6p3B5szHk0nch6RMppcFKu7cUp9bmOEIVdFAyUFchbRDkQEDN9jEViZ+nzM5poxjm2g/&#10;rljci3M9eT3/CJY/AAAA//8DAFBLAwQUAAYACAAAACEASwMUgt4AAAAIAQAADwAAAGRycy9kb3du&#10;cmV2LnhtbEyPwU7DMBBE70j8g7VI3KiTkLYoxKlQpV56I1TQo5sssdt4HcVum/49ywlus5rRzNty&#10;NbleXHAM1pOCdJaAQGp8a6lTsPvYPL2ACFFTq3tPqOCGAVbV/V2pi9Zf6R0vdewEl1AotAIT41BI&#10;GRqDToeZH5DY+/aj05HPsZPtqK9c7nqZJclCOm2JF4wecG2wOdVnpyCc0s38yx93Zr+9mfq4t592&#10;u1bq8WF6ewURcYp/YfjFZ3SomOngz9QG0SvIltkzR1lkINhf5HkK4qAgny9BVqX8/0D1AwAA//8D&#10;AFBLAQItABQABgAIAAAAIQC2gziS/gAAAOEBAAATAAAAAAAAAAAAAAAAAAAAAABbQ29udGVudF9U&#10;eXBlc10ueG1sUEsBAi0AFAAGAAgAAAAhADj9If/WAAAAlAEAAAsAAAAAAAAAAAAAAAAALwEAAF9y&#10;ZWxzLy5yZWxzUEsBAi0AFAAGAAgAAAAhAIFplRwtAgAAUAQAAA4AAAAAAAAAAAAAAAAALgIAAGRy&#10;cy9lMm9Eb2MueG1sUEsBAi0AFAAGAAgAAAAhAEsDFILeAAAACAEAAA8AAAAAAAAAAAAAAAAAhwQA&#10;AGRycy9kb3ducmV2LnhtbFBLBQYAAAAABAAEAPMAAACSBQAAAAA=&#10;">
                <v:textbox>
                  <w:txbxContent>
                    <w:p w:rsidR="00334CF6" w:rsidRDefault="00BD719F" w:rsidP="00334CF6">
                      <w:pPr>
                        <w:shd w:val="clear" w:color="auto" w:fill="DAEEF3" w:themeFill="accent5" w:themeFillTint="33"/>
                      </w:pPr>
                      <w:r>
                        <w:t>Čl. VI</w:t>
                      </w:r>
                      <w:r w:rsidR="00B05B2C">
                        <w:t xml:space="preserve"> Etika vztahu ke společnosti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719F" w:rsidRDefault="00BD719F" w:rsidP="004B1759">
      <w:pPr>
        <w:jc w:val="both"/>
      </w:pPr>
    </w:p>
    <w:p w:rsidR="00DB24AC" w:rsidRDefault="00BD719F" w:rsidP="00342D67">
      <w:pPr>
        <w:jc w:val="both"/>
      </w:pPr>
      <w:r>
        <w:t xml:space="preserve">Každý člen týmu podporuje </w:t>
      </w:r>
      <w:r w:rsidR="00CB69A8">
        <w:t>vždy</w:t>
      </w:r>
      <w:r>
        <w:t xml:space="preserve"> cíle </w:t>
      </w:r>
      <w:r w:rsidR="00577FD0">
        <w:t xml:space="preserve">mobilní specializované </w:t>
      </w:r>
      <w:r>
        <w:t xml:space="preserve">paliativní péče, kterými jsou: úcta k životu, </w:t>
      </w:r>
      <w:r w:rsidR="00CB69A8">
        <w:t xml:space="preserve">respekt </w:t>
      </w:r>
      <w:r>
        <w:t>přirozen</w:t>
      </w:r>
      <w:r w:rsidR="00CB69A8">
        <w:t>ého</w:t>
      </w:r>
      <w:r>
        <w:t xml:space="preserve"> proces</w:t>
      </w:r>
      <w:r w:rsidR="00CB69A8">
        <w:t>u umírání</w:t>
      </w:r>
      <w:r w:rsidR="00DB24AC">
        <w:t>,</w:t>
      </w:r>
      <w:r w:rsidR="003C10F5">
        <w:t xml:space="preserve"> </w:t>
      </w:r>
      <w:r w:rsidR="00CB69A8">
        <w:t xml:space="preserve">přijetí smrti jako součásti života, </w:t>
      </w:r>
      <w:r w:rsidR="00DB24AC">
        <w:t>sna</w:t>
      </w:r>
      <w:r w:rsidR="00CB69A8">
        <w:t>ha</w:t>
      </w:r>
      <w:r>
        <w:t xml:space="preserve"> sm</w:t>
      </w:r>
      <w:r w:rsidR="00CB69A8">
        <w:t>rt ne</w:t>
      </w:r>
      <w:r>
        <w:t xml:space="preserve">uspíšit ani </w:t>
      </w:r>
      <w:r w:rsidR="00CB69A8">
        <w:t>ne</w:t>
      </w:r>
      <w:r w:rsidR="00DB24AC">
        <w:t xml:space="preserve">oddálit, </w:t>
      </w:r>
      <w:r>
        <w:t>poskytovat úlevu od bolesti</w:t>
      </w:r>
      <w:r w:rsidR="00CB69A8">
        <w:t xml:space="preserve"> a dalších symptomů spojených s umíráním</w:t>
      </w:r>
      <w:r>
        <w:t>, začleňovat do péče o klienta aspekty psychické, sociál</w:t>
      </w:r>
      <w:r w:rsidR="00DB24AC">
        <w:t>ní a duchovní,</w:t>
      </w:r>
      <w:r w:rsidR="00CB69A8">
        <w:t xml:space="preserve"> a také v těchto aspektech</w:t>
      </w:r>
      <w:r w:rsidR="00DB24AC">
        <w:t xml:space="preserve"> pečovat o</w:t>
      </w:r>
      <w:r w:rsidR="00CB69A8">
        <w:t xml:space="preserve"> blízké klienta a</w:t>
      </w:r>
      <w:r w:rsidR="00DB24AC">
        <w:t xml:space="preserve"> pozůstalé</w:t>
      </w:r>
      <w:r w:rsidR="00577FD0">
        <w:t>.</w:t>
      </w:r>
    </w:p>
    <w:p w:rsidR="00E71903" w:rsidRDefault="00E71903" w:rsidP="004B175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5715</wp:posOffset>
                </wp:positionV>
                <wp:extent cx="2360930" cy="266700"/>
                <wp:effectExtent l="0" t="0" r="19685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903" w:rsidRDefault="00E71903" w:rsidP="00E71903">
                            <w:pPr>
                              <w:shd w:val="clear" w:color="auto" w:fill="DAEEF3" w:themeFill="accent5" w:themeFillTint="33"/>
                              <w:jc w:val="center"/>
                            </w:pPr>
                            <w:r>
                              <w:t>Čl. VII Závaznost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6.15pt;margin-top:.45pt;width:185.9pt;height:21pt;z-index:251670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V0LwIAAFAEAAAOAAAAZHJzL2Uyb0RvYy54bWysVF2O0zAQfkfiDpbfadJs291GTVdLlyKk&#10;5Ufa5QCu4zQWtsfYbpNyI87BxRg7bakWeEHkwfJ4xp9nvm8mi9teK7IXzkswFR2PckqE4VBLs63o&#10;56f1qxtKfGCmZgqMqOhBeHq7fPli0dlSFNCCqoUjCGJ82dmKtiHYMss8b4VmfgRWGHQ24DQLaLpt&#10;VjvWIbpWWZHns6wDV1sHXHiPp/eDky4TftMIHj42jReBqIpibiGtLq2buGbLBSu3jtlW8mMa7B+y&#10;0EwafPQMdc8CIzsnf4PSkjvw0IQRB51B00guUg1YzTh/Vs1jy6xItSA53p5p8v8Pln/Yf3JE1hWd&#10;UGKYRomeRB9g/+M7saAEKSJFnfUlRj5ajA39a+hR6lSutw/Av3hiYNUysxV3zkHXClZjiuN4M7u4&#10;OuD4CLLp3kONb7FdgATUN05H/pARgugo1eEsD+ZDOB4WV7N8foUujr5iNrvOk34ZK0+3rfPhrQBN&#10;4qaiDuVP6Gz/4EPMhpWnkPiYByXrtVQqGW67WSlH9gxbZZ2+VMCzMGVIV9H5tJgOBPwVIk/fnyC0&#10;DNjzSuqK3pyDWBlpe2Pq1JGBSTXsMWVljjxG6gYSQ7/pk2rXJ3k2UB+QWAdDi+NI4qYF942SDtu7&#10;ov7rjjlBiXpnUJz5eDKJ85CMyfS6QMNdejaXHmY4QlU0UDJsVyHNUOTNwB2K2MjEb1R7yOSYMrZt&#10;ov04YnEuLu0U9etHsPwJAAD//wMAUEsDBBQABgAIAAAAIQCi7e9c3QAAAAcBAAAPAAAAZHJzL2Rv&#10;d25yZXYueG1sTI7BTsMwEETvSPyDtUjcqJMQCg3ZVKhSL70RKujRjZc4bbyOYrdN/x5zguNoRm9e&#10;uZxsL840+s4xQjpLQBA3TnfcImw/1g8vIHxQrFXvmBCu5GFZ3d6UqtDuwu90rkMrIoR9oRBMCEMh&#10;pW8MWeVnbiCO3bcbrQoxjq3Uo7pEuO1lliRzaVXH8cGogVaGmmN9sgj+mK6fvtxha3abq6kPu+6z&#10;26wQ7++mt1cQgabwN4Zf/agOVXTauxNrL3qE7Dl7jFOEBYhYz/M8BbFHyLMFyKqU//2rHwAAAP//&#10;AwBQSwECLQAUAAYACAAAACEAtoM4kv4AAADhAQAAEwAAAAAAAAAAAAAAAAAAAAAAW0NvbnRlbnRf&#10;VHlwZXNdLnhtbFBLAQItABQABgAIAAAAIQA4/SH/1gAAAJQBAAALAAAAAAAAAAAAAAAAAC8BAABf&#10;cmVscy8ucmVsc1BLAQItABQABgAIAAAAIQA+FDV0LwIAAFAEAAAOAAAAAAAAAAAAAAAAAC4CAABk&#10;cnMvZTJvRG9jLnhtbFBLAQItABQABgAIAAAAIQCi7e9c3QAAAAcBAAAPAAAAAAAAAAAAAAAAAIkE&#10;AABkcnMvZG93bnJldi54bWxQSwUGAAAAAAQABADzAAAAkwUAAAAA&#10;">
                <v:textbox>
                  <w:txbxContent>
                    <w:p w:rsidR="00E71903" w:rsidRDefault="00E71903" w:rsidP="00E71903">
                      <w:pPr>
                        <w:shd w:val="clear" w:color="auto" w:fill="DAEEF3" w:themeFill="accent5" w:themeFillTint="33"/>
                        <w:jc w:val="center"/>
                      </w:pPr>
                      <w:r>
                        <w:t>Čl. VII Závaznost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1903" w:rsidRDefault="00E71903" w:rsidP="004B1759">
      <w:pPr>
        <w:jc w:val="both"/>
      </w:pPr>
    </w:p>
    <w:p w:rsidR="000522DF" w:rsidRDefault="00DB7870" w:rsidP="00134AB4">
      <w:pPr>
        <w:spacing w:after="0"/>
        <w:jc w:val="both"/>
      </w:pPr>
      <w:r>
        <w:t xml:space="preserve">Směrnice je závazná pro všechny </w:t>
      </w:r>
      <w:r w:rsidR="004A69F9">
        <w:t xml:space="preserve">pracovníky </w:t>
      </w:r>
      <w:r>
        <w:t xml:space="preserve">organizace </w:t>
      </w:r>
      <w:r w:rsidR="00334CF6">
        <w:t>Nejste sami</w:t>
      </w:r>
      <w:r w:rsidR="005655CB">
        <w:t xml:space="preserve"> –mobilní hospic</w:t>
      </w:r>
      <w:r w:rsidR="00E71903">
        <w:t>,</w:t>
      </w:r>
      <w:r w:rsidR="004B1759">
        <w:t xml:space="preserve"> </w:t>
      </w:r>
      <w:r w:rsidR="00334CF6">
        <w:t>z.ú</w:t>
      </w:r>
      <w:r w:rsidR="00577FD0">
        <w:t>.</w:t>
      </w:r>
      <w:r>
        <w:t xml:space="preserve"> Odpovědným pracovníkem za kontrolu dodržování této směrnice je ředitel organizace a jím pověření pracovníci (vedoucí jednotlivých </w:t>
      </w:r>
      <w:bookmarkStart w:id="0" w:name="_GoBack"/>
      <w:bookmarkEnd w:id="0"/>
      <w:r>
        <w:t xml:space="preserve">služeb). </w:t>
      </w:r>
    </w:p>
    <w:p w:rsidR="00134AB4" w:rsidRPr="00134AB4" w:rsidRDefault="00134AB4" w:rsidP="00134AB4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2DF" w:rsidTr="000522DF">
        <w:tc>
          <w:tcPr>
            <w:tcW w:w="4531" w:type="dxa"/>
            <w:shd w:val="clear" w:color="auto" w:fill="DAEEF3" w:themeFill="accent5" w:themeFillTint="33"/>
          </w:tcPr>
          <w:p w:rsidR="000522DF" w:rsidRDefault="000522DF" w:rsidP="00DB7870">
            <w:r>
              <w:t>V Olomouci dne</w:t>
            </w:r>
          </w:p>
        </w:tc>
        <w:tc>
          <w:tcPr>
            <w:tcW w:w="4531" w:type="dxa"/>
          </w:tcPr>
          <w:p w:rsidR="000522DF" w:rsidRDefault="00DB24AC" w:rsidP="00DB7870">
            <w:r>
              <w:t>1.1.2018</w:t>
            </w:r>
          </w:p>
        </w:tc>
      </w:tr>
      <w:tr w:rsidR="000522DF" w:rsidTr="000522DF">
        <w:tc>
          <w:tcPr>
            <w:tcW w:w="4531" w:type="dxa"/>
            <w:shd w:val="clear" w:color="auto" w:fill="DAEEF3" w:themeFill="accent5" w:themeFillTint="33"/>
          </w:tcPr>
          <w:p w:rsidR="000522DF" w:rsidRDefault="000522DF" w:rsidP="00DB7870">
            <w:r>
              <w:t>Vypracoval/a</w:t>
            </w:r>
          </w:p>
        </w:tc>
        <w:tc>
          <w:tcPr>
            <w:tcW w:w="4531" w:type="dxa"/>
          </w:tcPr>
          <w:p w:rsidR="000522DF" w:rsidRDefault="000522DF" w:rsidP="00DB7870">
            <w:r>
              <w:t>Mgr. Kateřina Tichá, Bc. Kateřina Bílková</w:t>
            </w:r>
          </w:p>
        </w:tc>
      </w:tr>
      <w:tr w:rsidR="000522DF" w:rsidTr="000522DF">
        <w:tc>
          <w:tcPr>
            <w:tcW w:w="4531" w:type="dxa"/>
            <w:shd w:val="clear" w:color="auto" w:fill="DAEEF3" w:themeFill="accent5" w:themeFillTint="33"/>
          </w:tcPr>
          <w:p w:rsidR="000522DF" w:rsidRDefault="000522DF" w:rsidP="00DB7870">
            <w:r>
              <w:t>Účinnost od</w:t>
            </w:r>
          </w:p>
        </w:tc>
        <w:tc>
          <w:tcPr>
            <w:tcW w:w="4531" w:type="dxa"/>
          </w:tcPr>
          <w:p w:rsidR="000522DF" w:rsidRDefault="000522DF" w:rsidP="00DB7870"/>
        </w:tc>
      </w:tr>
      <w:tr w:rsidR="000522DF" w:rsidTr="000522DF">
        <w:tc>
          <w:tcPr>
            <w:tcW w:w="4531" w:type="dxa"/>
            <w:shd w:val="clear" w:color="auto" w:fill="DAEEF3" w:themeFill="accent5" w:themeFillTint="33"/>
          </w:tcPr>
          <w:p w:rsidR="000522DF" w:rsidRDefault="000522DF" w:rsidP="00DB7870">
            <w:r>
              <w:t>Datum poslední aktualizace</w:t>
            </w:r>
          </w:p>
        </w:tc>
        <w:tc>
          <w:tcPr>
            <w:tcW w:w="4531" w:type="dxa"/>
          </w:tcPr>
          <w:p w:rsidR="000522DF" w:rsidRDefault="000522DF" w:rsidP="00DB7870"/>
        </w:tc>
      </w:tr>
      <w:tr w:rsidR="000522DF" w:rsidTr="000522DF">
        <w:tc>
          <w:tcPr>
            <w:tcW w:w="4531" w:type="dxa"/>
            <w:shd w:val="clear" w:color="auto" w:fill="DAEEF3" w:themeFill="accent5" w:themeFillTint="33"/>
          </w:tcPr>
          <w:p w:rsidR="000522DF" w:rsidRDefault="000522DF" w:rsidP="00DB7870">
            <w:r>
              <w:t>Aktualizaci provedl</w:t>
            </w:r>
          </w:p>
        </w:tc>
        <w:tc>
          <w:tcPr>
            <w:tcW w:w="4531" w:type="dxa"/>
          </w:tcPr>
          <w:p w:rsidR="000522DF" w:rsidRDefault="000522DF" w:rsidP="00DB7870"/>
        </w:tc>
      </w:tr>
      <w:tr w:rsidR="000522DF" w:rsidTr="000522DF">
        <w:tc>
          <w:tcPr>
            <w:tcW w:w="4531" w:type="dxa"/>
            <w:shd w:val="clear" w:color="auto" w:fill="DAEEF3" w:themeFill="accent5" w:themeFillTint="33"/>
          </w:tcPr>
          <w:p w:rsidR="000522DF" w:rsidRDefault="000522DF" w:rsidP="00DB7870"/>
        </w:tc>
        <w:tc>
          <w:tcPr>
            <w:tcW w:w="4531" w:type="dxa"/>
          </w:tcPr>
          <w:p w:rsidR="000522DF" w:rsidRDefault="000522DF" w:rsidP="00DB7870"/>
        </w:tc>
      </w:tr>
      <w:tr w:rsidR="000522DF" w:rsidTr="000522DF">
        <w:tc>
          <w:tcPr>
            <w:tcW w:w="4531" w:type="dxa"/>
            <w:shd w:val="clear" w:color="auto" w:fill="DAEEF3" w:themeFill="accent5" w:themeFillTint="33"/>
          </w:tcPr>
          <w:p w:rsidR="000522DF" w:rsidRDefault="000522DF" w:rsidP="00DB7870"/>
        </w:tc>
        <w:tc>
          <w:tcPr>
            <w:tcW w:w="4531" w:type="dxa"/>
          </w:tcPr>
          <w:p w:rsidR="000522DF" w:rsidRDefault="000522DF" w:rsidP="00DB7870"/>
        </w:tc>
      </w:tr>
    </w:tbl>
    <w:p w:rsidR="008A4622" w:rsidRPr="006D5E5C" w:rsidRDefault="008A4622" w:rsidP="00DB7870"/>
    <w:sectPr w:rsidR="008A4622" w:rsidRPr="006D5E5C" w:rsidSect="00C31550">
      <w:headerReference w:type="default" r:id="rId8"/>
      <w:foot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69" w:rsidRDefault="00D75769" w:rsidP="006251D6">
      <w:pPr>
        <w:spacing w:after="0" w:line="240" w:lineRule="auto"/>
      </w:pPr>
      <w:r>
        <w:separator/>
      </w:r>
    </w:p>
  </w:endnote>
  <w:endnote w:type="continuationSeparator" w:id="0">
    <w:p w:rsidR="00D75769" w:rsidRDefault="00D75769" w:rsidP="006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213740"/>
      <w:docPartObj>
        <w:docPartGallery w:val="Page Numbers (Bottom of Page)"/>
        <w:docPartUnique/>
      </w:docPartObj>
    </w:sdtPr>
    <w:sdtEndPr/>
    <w:sdtContent>
      <w:p w:rsidR="006D5E5C" w:rsidRDefault="006D5E5C" w:rsidP="006D5E5C">
        <w:pPr>
          <w:pStyle w:val="Zpat"/>
          <w:pBdr>
            <w:top w:val="single" w:sz="4" w:space="1" w:color="auto"/>
          </w:pBdr>
          <w:rPr>
            <w:sz w:val="18"/>
            <w:szCs w:val="18"/>
          </w:rPr>
        </w:pPr>
        <w:r>
          <w:rPr>
            <w:sz w:val="18"/>
            <w:szCs w:val="18"/>
          </w:rPr>
          <w:t>Nejste sami – mobilní hospic, z.ú., Stupkova 18, 779 00 Olomouc</w:t>
        </w:r>
      </w:p>
      <w:p w:rsidR="006D5E5C" w:rsidRDefault="00D75769" w:rsidP="006D5E5C">
        <w:pPr>
          <w:pStyle w:val="Zpat"/>
          <w:pBdr>
            <w:top w:val="single" w:sz="4" w:space="1" w:color="auto"/>
          </w:pBdr>
          <w:rPr>
            <w:sz w:val="18"/>
            <w:szCs w:val="18"/>
          </w:rPr>
        </w:pPr>
        <w:hyperlink r:id="rId1" w:history="1">
          <w:r w:rsidR="006D5E5C" w:rsidRPr="00522562">
            <w:rPr>
              <w:rStyle w:val="Hypertextovodkaz"/>
              <w:sz w:val="18"/>
              <w:szCs w:val="18"/>
            </w:rPr>
            <w:t>www.nejstesami.eu</w:t>
          </w:r>
        </w:hyperlink>
        <w:r w:rsidR="006D5E5C">
          <w:rPr>
            <w:sz w:val="18"/>
            <w:szCs w:val="18"/>
          </w:rPr>
          <w:t xml:space="preserve">, </w:t>
        </w:r>
      </w:p>
      <w:p w:rsidR="006D5E5C" w:rsidRDefault="006D5E5C" w:rsidP="006D5E5C">
        <w:pPr>
          <w:pStyle w:val="Zpat"/>
          <w:pBdr>
            <w:top w:val="single" w:sz="4" w:space="1" w:color="auto"/>
          </w:pBdr>
          <w:rPr>
            <w:sz w:val="18"/>
            <w:szCs w:val="18"/>
          </w:rPr>
        </w:pPr>
        <w:r>
          <w:rPr>
            <w:sz w:val="18"/>
            <w:szCs w:val="18"/>
          </w:rPr>
          <w:t>tel. +420 703 134 603</w:t>
        </w:r>
      </w:p>
      <w:p w:rsidR="006D5E5C" w:rsidRDefault="006D5E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2F">
          <w:rPr>
            <w:noProof/>
          </w:rPr>
          <w:t>3</w:t>
        </w:r>
        <w:r>
          <w:fldChar w:fldCharType="end"/>
        </w:r>
      </w:p>
    </w:sdtContent>
  </w:sdt>
  <w:p w:rsidR="006251D6" w:rsidRPr="006D5E5C" w:rsidRDefault="006251D6" w:rsidP="006D5E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69" w:rsidRDefault="00D75769" w:rsidP="006251D6">
      <w:pPr>
        <w:spacing w:after="0" w:line="240" w:lineRule="auto"/>
      </w:pPr>
      <w:r>
        <w:separator/>
      </w:r>
    </w:p>
  </w:footnote>
  <w:footnote w:type="continuationSeparator" w:id="0">
    <w:p w:rsidR="00D75769" w:rsidRDefault="00D75769" w:rsidP="006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D6" w:rsidRDefault="004D5DF6" w:rsidP="009F2B9D">
    <w:pPr>
      <w:pStyle w:val="Zhlav"/>
      <w:jc w:val="center"/>
    </w:pPr>
    <w:r>
      <w:rPr>
        <w:noProof/>
      </w:rPr>
      <w:drawing>
        <wp:anchor distT="0" distB="0" distL="114300" distR="114300" simplePos="0" relativeHeight="251646464" behindDoc="1" locked="0" layoutInCell="1" allowOverlap="1" wp14:anchorId="6910FB30" wp14:editId="4B816283">
          <wp:simplePos x="0" y="0"/>
          <wp:positionH relativeFrom="margin">
            <wp:posOffset>1866900</wp:posOffset>
          </wp:positionH>
          <wp:positionV relativeFrom="paragraph">
            <wp:posOffset>-422910</wp:posOffset>
          </wp:positionV>
          <wp:extent cx="1948815" cy="1948815"/>
          <wp:effectExtent l="0" t="0" r="0" b="0"/>
          <wp:wrapTight wrapText="bothSides">
            <wp:wrapPolygon edited="0">
              <wp:start x="10979" y="4223"/>
              <wp:lineTo x="8023" y="5067"/>
              <wp:lineTo x="7390" y="6545"/>
              <wp:lineTo x="7812" y="8023"/>
              <wp:lineTo x="10557" y="11402"/>
              <wp:lineTo x="2323" y="11402"/>
              <wp:lineTo x="2111" y="13513"/>
              <wp:lineTo x="5490" y="14780"/>
              <wp:lineTo x="5490" y="15625"/>
              <wp:lineTo x="15836" y="15625"/>
              <wp:lineTo x="15413" y="14780"/>
              <wp:lineTo x="15202" y="14780"/>
              <wp:lineTo x="19214" y="13513"/>
              <wp:lineTo x="19003" y="11402"/>
              <wp:lineTo x="10979" y="11402"/>
              <wp:lineTo x="13091" y="8023"/>
              <wp:lineTo x="14147" y="6968"/>
              <wp:lineTo x="13935" y="5912"/>
              <wp:lineTo x="12880" y="4223"/>
              <wp:lineTo x="10979" y="4223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194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A6E"/>
    <w:multiLevelType w:val="hybridMultilevel"/>
    <w:tmpl w:val="5530A3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3C41"/>
    <w:multiLevelType w:val="hybridMultilevel"/>
    <w:tmpl w:val="9FD40C8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7ACF"/>
    <w:multiLevelType w:val="hybridMultilevel"/>
    <w:tmpl w:val="33EA02CA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97376"/>
    <w:multiLevelType w:val="hybridMultilevel"/>
    <w:tmpl w:val="A51CC0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66"/>
    <w:rsid w:val="000100AB"/>
    <w:rsid w:val="00051AE9"/>
    <w:rsid w:val="000522DF"/>
    <w:rsid w:val="000C0C55"/>
    <w:rsid w:val="000F31B6"/>
    <w:rsid w:val="001054F3"/>
    <w:rsid w:val="00125935"/>
    <w:rsid w:val="00134AB4"/>
    <w:rsid w:val="0014282E"/>
    <w:rsid w:val="00155D68"/>
    <w:rsid w:val="00185746"/>
    <w:rsid w:val="001A3E78"/>
    <w:rsid w:val="001A7F91"/>
    <w:rsid w:val="001B267E"/>
    <w:rsid w:val="001E2A06"/>
    <w:rsid w:val="001F08D8"/>
    <w:rsid w:val="0020272D"/>
    <w:rsid w:val="00216C43"/>
    <w:rsid w:val="002473A3"/>
    <w:rsid w:val="002526EF"/>
    <w:rsid w:val="003159FA"/>
    <w:rsid w:val="00323FF7"/>
    <w:rsid w:val="00324424"/>
    <w:rsid w:val="00334CF6"/>
    <w:rsid w:val="00342D67"/>
    <w:rsid w:val="003529BB"/>
    <w:rsid w:val="00375330"/>
    <w:rsid w:val="00377BF7"/>
    <w:rsid w:val="00390947"/>
    <w:rsid w:val="003A7C62"/>
    <w:rsid w:val="003B0C06"/>
    <w:rsid w:val="003C10F5"/>
    <w:rsid w:val="003D436D"/>
    <w:rsid w:val="004347E4"/>
    <w:rsid w:val="004421D9"/>
    <w:rsid w:val="0044327F"/>
    <w:rsid w:val="00450908"/>
    <w:rsid w:val="00460EAF"/>
    <w:rsid w:val="004837EC"/>
    <w:rsid w:val="004A0CF4"/>
    <w:rsid w:val="004A69F9"/>
    <w:rsid w:val="004B1759"/>
    <w:rsid w:val="004C18D5"/>
    <w:rsid w:val="004D5DF6"/>
    <w:rsid w:val="005141D9"/>
    <w:rsid w:val="00521C3E"/>
    <w:rsid w:val="005655CB"/>
    <w:rsid w:val="00577FD0"/>
    <w:rsid w:val="00595A01"/>
    <w:rsid w:val="005A6F24"/>
    <w:rsid w:val="005B6AE9"/>
    <w:rsid w:val="005F5475"/>
    <w:rsid w:val="005F7759"/>
    <w:rsid w:val="006003DA"/>
    <w:rsid w:val="00604070"/>
    <w:rsid w:val="0061106E"/>
    <w:rsid w:val="00612699"/>
    <w:rsid w:val="006251D6"/>
    <w:rsid w:val="00656532"/>
    <w:rsid w:val="006729C9"/>
    <w:rsid w:val="00682373"/>
    <w:rsid w:val="00695132"/>
    <w:rsid w:val="006A0DA0"/>
    <w:rsid w:val="006B558B"/>
    <w:rsid w:val="006C074E"/>
    <w:rsid w:val="006D5E5C"/>
    <w:rsid w:val="006D7886"/>
    <w:rsid w:val="00755F11"/>
    <w:rsid w:val="007805FF"/>
    <w:rsid w:val="007A28D2"/>
    <w:rsid w:val="007A3DC8"/>
    <w:rsid w:val="007A661B"/>
    <w:rsid w:val="007A7380"/>
    <w:rsid w:val="007F05C8"/>
    <w:rsid w:val="008055C3"/>
    <w:rsid w:val="0085375C"/>
    <w:rsid w:val="008630A7"/>
    <w:rsid w:val="00870AA3"/>
    <w:rsid w:val="00891ACD"/>
    <w:rsid w:val="008962C3"/>
    <w:rsid w:val="008A29E5"/>
    <w:rsid w:val="008A4622"/>
    <w:rsid w:val="008E55E5"/>
    <w:rsid w:val="00913EB0"/>
    <w:rsid w:val="0091509B"/>
    <w:rsid w:val="0091716C"/>
    <w:rsid w:val="00942B0D"/>
    <w:rsid w:val="009A06C0"/>
    <w:rsid w:val="009C3553"/>
    <w:rsid w:val="009E19AD"/>
    <w:rsid w:val="009E2DDF"/>
    <w:rsid w:val="009E31D5"/>
    <w:rsid w:val="009F2B9D"/>
    <w:rsid w:val="00A15B9B"/>
    <w:rsid w:val="00A22EBA"/>
    <w:rsid w:val="00A4361C"/>
    <w:rsid w:val="00AB2D4F"/>
    <w:rsid w:val="00AE2194"/>
    <w:rsid w:val="00B033FE"/>
    <w:rsid w:val="00B055BA"/>
    <w:rsid w:val="00B05B2C"/>
    <w:rsid w:val="00B643A8"/>
    <w:rsid w:val="00BB572F"/>
    <w:rsid w:val="00BD24AF"/>
    <w:rsid w:val="00BD2837"/>
    <w:rsid w:val="00BD719F"/>
    <w:rsid w:val="00BF2234"/>
    <w:rsid w:val="00C31550"/>
    <w:rsid w:val="00C41E87"/>
    <w:rsid w:val="00CA440E"/>
    <w:rsid w:val="00CA497F"/>
    <w:rsid w:val="00CB0A8F"/>
    <w:rsid w:val="00CB69A8"/>
    <w:rsid w:val="00CE53F5"/>
    <w:rsid w:val="00CF570C"/>
    <w:rsid w:val="00CF5B69"/>
    <w:rsid w:val="00D01EE7"/>
    <w:rsid w:val="00D1345F"/>
    <w:rsid w:val="00D159A4"/>
    <w:rsid w:val="00D22D6F"/>
    <w:rsid w:val="00D33F0A"/>
    <w:rsid w:val="00D5473B"/>
    <w:rsid w:val="00D5474B"/>
    <w:rsid w:val="00D54E9F"/>
    <w:rsid w:val="00D75769"/>
    <w:rsid w:val="00D80B44"/>
    <w:rsid w:val="00DB24AC"/>
    <w:rsid w:val="00DB420A"/>
    <w:rsid w:val="00DB7870"/>
    <w:rsid w:val="00DD1B5D"/>
    <w:rsid w:val="00DD2E65"/>
    <w:rsid w:val="00E27001"/>
    <w:rsid w:val="00E519A3"/>
    <w:rsid w:val="00E600D0"/>
    <w:rsid w:val="00E6670C"/>
    <w:rsid w:val="00E67C31"/>
    <w:rsid w:val="00E71903"/>
    <w:rsid w:val="00E9051F"/>
    <w:rsid w:val="00EA4366"/>
    <w:rsid w:val="00EB18FE"/>
    <w:rsid w:val="00ED2386"/>
    <w:rsid w:val="00EF3966"/>
    <w:rsid w:val="00F514C4"/>
    <w:rsid w:val="00F94095"/>
    <w:rsid w:val="00F96325"/>
    <w:rsid w:val="00FA446C"/>
    <w:rsid w:val="00FB5709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216AA-EF02-4D59-93A7-9643B141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2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D6"/>
  </w:style>
  <w:style w:type="paragraph" w:styleId="Zpat">
    <w:name w:val="footer"/>
    <w:basedOn w:val="Normln"/>
    <w:link w:val="ZpatChar"/>
    <w:uiPriority w:val="99"/>
    <w:unhideWhenUsed/>
    <w:rsid w:val="0062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D6"/>
  </w:style>
  <w:style w:type="character" w:styleId="Hypertextovodkaz">
    <w:name w:val="Hyperlink"/>
    <w:basedOn w:val="Standardnpsmoodstavce"/>
    <w:uiPriority w:val="99"/>
    <w:unhideWhenUsed/>
    <w:rsid w:val="006251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5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8A4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462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jstesam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1D45-331F-4512-BFCB-B6FD9A43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759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Blahos</dc:creator>
  <cp:lastModifiedBy>Uživatel systému Windows</cp:lastModifiedBy>
  <cp:revision>38</cp:revision>
  <cp:lastPrinted>2018-02-23T13:37:00Z</cp:lastPrinted>
  <dcterms:created xsi:type="dcterms:W3CDTF">2017-07-22T13:26:00Z</dcterms:created>
  <dcterms:modified xsi:type="dcterms:W3CDTF">2018-10-30T12:33:00Z</dcterms:modified>
</cp:coreProperties>
</file>